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74BBB" w14:textId="77777777" w:rsidR="00B10CF6" w:rsidRDefault="00B10CF6" w:rsidP="00B32C8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B10CF6">
        <w:rPr>
          <w:rFonts w:ascii="Times New Roman" w:hAnsi="Times New Roman" w:cs="Times New Roman"/>
          <w:b/>
          <w:bCs/>
        </w:rPr>
        <w:t xml:space="preserve">Пояснительная записка </w:t>
      </w:r>
    </w:p>
    <w:p w14:paraId="21B33CC4" w14:textId="09E03754" w:rsidR="00621A05" w:rsidRPr="006619F5" w:rsidRDefault="00B10CF6" w:rsidP="00B32C8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B10CF6">
        <w:rPr>
          <w:rFonts w:ascii="Times New Roman" w:hAnsi="Times New Roman" w:cs="Times New Roman"/>
          <w:b/>
          <w:bCs/>
        </w:rPr>
        <w:t xml:space="preserve">к проекту бюджета Нефтеюганского района по доходам </w:t>
      </w:r>
      <w:r w:rsidR="00621A05" w:rsidRPr="006619F5">
        <w:rPr>
          <w:rFonts w:ascii="Times New Roman" w:hAnsi="Times New Roman" w:cs="Times New Roman"/>
          <w:b/>
          <w:bCs/>
        </w:rPr>
        <w:t>на 202</w:t>
      </w:r>
      <w:r w:rsidR="00C70255" w:rsidRPr="006619F5">
        <w:rPr>
          <w:rFonts w:ascii="Times New Roman" w:hAnsi="Times New Roman" w:cs="Times New Roman"/>
          <w:b/>
          <w:bCs/>
        </w:rPr>
        <w:t>5</w:t>
      </w:r>
      <w:r w:rsidR="00621A05" w:rsidRPr="006619F5">
        <w:rPr>
          <w:rFonts w:ascii="Times New Roman" w:hAnsi="Times New Roman" w:cs="Times New Roman"/>
          <w:b/>
          <w:bCs/>
        </w:rPr>
        <w:t xml:space="preserve"> год и плановый период 202</w:t>
      </w:r>
      <w:r w:rsidR="00C70255" w:rsidRPr="006619F5">
        <w:rPr>
          <w:rFonts w:ascii="Times New Roman" w:hAnsi="Times New Roman" w:cs="Times New Roman"/>
          <w:b/>
          <w:bCs/>
        </w:rPr>
        <w:t>6</w:t>
      </w:r>
      <w:r w:rsidR="00621A05" w:rsidRPr="006619F5">
        <w:rPr>
          <w:rFonts w:ascii="Times New Roman" w:hAnsi="Times New Roman" w:cs="Times New Roman"/>
          <w:b/>
          <w:bCs/>
        </w:rPr>
        <w:t>-202</w:t>
      </w:r>
      <w:r w:rsidR="00C70255" w:rsidRPr="006619F5">
        <w:rPr>
          <w:rFonts w:ascii="Times New Roman" w:hAnsi="Times New Roman" w:cs="Times New Roman"/>
          <w:b/>
          <w:bCs/>
        </w:rPr>
        <w:t>7</w:t>
      </w:r>
      <w:r w:rsidR="00621A05" w:rsidRPr="006619F5">
        <w:rPr>
          <w:rFonts w:ascii="Times New Roman" w:hAnsi="Times New Roman" w:cs="Times New Roman"/>
          <w:b/>
          <w:bCs/>
        </w:rPr>
        <w:t xml:space="preserve"> годов</w:t>
      </w:r>
    </w:p>
    <w:p w14:paraId="0CF54949" w14:textId="77777777" w:rsidR="00C513BA" w:rsidRPr="006619F5" w:rsidRDefault="00C513BA" w:rsidP="006E259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</w:rPr>
      </w:pPr>
    </w:p>
    <w:p w14:paraId="77490CE0" w14:textId="0BE1871B" w:rsidR="00BE2FF5" w:rsidRPr="006619F5" w:rsidRDefault="000F5B2F" w:rsidP="00EC052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Проект решения Думы Нефтеюганского района "О бюджете Нефтеюганского района на 202</w:t>
      </w:r>
      <w:r w:rsidR="00C70255" w:rsidRPr="006619F5">
        <w:rPr>
          <w:rFonts w:ascii="Times New Roman" w:hAnsi="Times New Roman" w:cs="Times New Roman"/>
        </w:rPr>
        <w:t>5</w:t>
      </w:r>
      <w:r w:rsidRPr="006619F5">
        <w:rPr>
          <w:rFonts w:ascii="Times New Roman" w:hAnsi="Times New Roman" w:cs="Times New Roman"/>
        </w:rPr>
        <w:t xml:space="preserve"> год и плановый период 202</w:t>
      </w:r>
      <w:r w:rsidR="00C70255" w:rsidRPr="006619F5">
        <w:rPr>
          <w:rFonts w:ascii="Times New Roman" w:hAnsi="Times New Roman" w:cs="Times New Roman"/>
        </w:rPr>
        <w:t>6</w:t>
      </w:r>
      <w:r w:rsidRPr="006619F5">
        <w:rPr>
          <w:rFonts w:ascii="Times New Roman" w:hAnsi="Times New Roman" w:cs="Times New Roman"/>
        </w:rPr>
        <w:t xml:space="preserve"> и 202</w:t>
      </w:r>
      <w:r w:rsidR="00C70255" w:rsidRPr="006619F5">
        <w:rPr>
          <w:rFonts w:ascii="Times New Roman" w:hAnsi="Times New Roman" w:cs="Times New Roman"/>
        </w:rPr>
        <w:t>7</w:t>
      </w:r>
      <w:r w:rsidRPr="006619F5">
        <w:rPr>
          <w:rFonts w:ascii="Times New Roman" w:hAnsi="Times New Roman" w:cs="Times New Roman"/>
        </w:rPr>
        <w:t xml:space="preserve"> годов" (далее – Проект решения Думы) подготовлен в соответствии с требованиями Бюджетного кодекса Российской Федерации и с учетом положений </w:t>
      </w:r>
      <w:r w:rsidR="005F0126" w:rsidRPr="006619F5">
        <w:rPr>
          <w:rFonts w:ascii="Times New Roman" w:hAnsi="Times New Roman" w:cs="Times New Roman"/>
        </w:rPr>
        <w:t xml:space="preserve">Порядка и сроков составления проекта бюджета Нефтеюганского района на </w:t>
      </w:r>
      <w:r w:rsidRPr="006619F5">
        <w:rPr>
          <w:rFonts w:ascii="Times New Roman" w:hAnsi="Times New Roman" w:cs="Times New Roman"/>
        </w:rPr>
        <w:t xml:space="preserve">очередной финансовый год и плановый период, утвержденных постановлением </w:t>
      </w:r>
      <w:r w:rsidR="005F0126" w:rsidRPr="006619F5">
        <w:rPr>
          <w:rFonts w:ascii="Times New Roman" w:hAnsi="Times New Roman" w:cs="Times New Roman"/>
        </w:rPr>
        <w:t>администрации Нефтеюганского района</w:t>
      </w:r>
      <w:r w:rsidRPr="006619F5">
        <w:rPr>
          <w:rFonts w:ascii="Times New Roman" w:hAnsi="Times New Roman" w:cs="Times New Roman"/>
        </w:rPr>
        <w:t xml:space="preserve"> от 2</w:t>
      </w:r>
      <w:r w:rsidR="005F0126" w:rsidRPr="006619F5">
        <w:rPr>
          <w:rFonts w:ascii="Times New Roman" w:hAnsi="Times New Roman" w:cs="Times New Roman"/>
        </w:rPr>
        <w:t>8.05.</w:t>
      </w:r>
      <w:r w:rsidRPr="006619F5">
        <w:rPr>
          <w:rFonts w:ascii="Times New Roman" w:hAnsi="Times New Roman" w:cs="Times New Roman"/>
        </w:rPr>
        <w:t>20</w:t>
      </w:r>
      <w:r w:rsidR="005F0126" w:rsidRPr="006619F5">
        <w:rPr>
          <w:rFonts w:ascii="Times New Roman" w:hAnsi="Times New Roman" w:cs="Times New Roman"/>
        </w:rPr>
        <w:t>21</w:t>
      </w:r>
      <w:r w:rsidRPr="006619F5">
        <w:rPr>
          <w:rFonts w:ascii="Times New Roman" w:hAnsi="Times New Roman" w:cs="Times New Roman"/>
        </w:rPr>
        <w:t xml:space="preserve"> г. № </w:t>
      </w:r>
      <w:r w:rsidR="005F0126" w:rsidRPr="006619F5">
        <w:rPr>
          <w:rFonts w:ascii="Times New Roman" w:hAnsi="Times New Roman" w:cs="Times New Roman"/>
        </w:rPr>
        <w:t>877-па</w:t>
      </w:r>
      <w:r w:rsidRPr="006619F5">
        <w:rPr>
          <w:rFonts w:ascii="Times New Roman" w:hAnsi="Times New Roman" w:cs="Times New Roman"/>
        </w:rPr>
        <w:t>.</w:t>
      </w:r>
    </w:p>
    <w:p w14:paraId="6EA79A10" w14:textId="7EC450BD" w:rsidR="00BE2FF5" w:rsidRPr="006619F5" w:rsidRDefault="00BE2FF5" w:rsidP="00112825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Прогнозируемый объем доходов бюджета Нефтеюганского района </w:t>
      </w:r>
      <w:r w:rsidR="008C20C3" w:rsidRPr="006619F5">
        <w:rPr>
          <w:rFonts w:ascii="Times New Roman" w:hAnsi="Times New Roman" w:cs="Times New Roman"/>
        </w:rPr>
        <w:t>рассчитан</w:t>
      </w:r>
      <w:r w:rsidRPr="006619F5">
        <w:rPr>
          <w:rFonts w:ascii="Times New Roman" w:hAnsi="Times New Roman" w:cs="Times New Roman"/>
        </w:rPr>
        <w:t xml:space="preserve"> с учетом </w:t>
      </w:r>
      <w:r w:rsidR="008C20C3" w:rsidRPr="006619F5">
        <w:rPr>
          <w:rFonts w:ascii="Times New Roman" w:hAnsi="Times New Roman" w:cs="Times New Roman"/>
        </w:rPr>
        <w:t>основных показателей</w:t>
      </w:r>
      <w:r w:rsidRPr="006619F5">
        <w:rPr>
          <w:rFonts w:ascii="Times New Roman" w:hAnsi="Times New Roman" w:cs="Times New Roman"/>
        </w:rPr>
        <w:t xml:space="preserve"> базов</w:t>
      </w:r>
      <w:r w:rsidR="008C20C3" w:rsidRPr="006619F5">
        <w:rPr>
          <w:rFonts w:ascii="Times New Roman" w:hAnsi="Times New Roman" w:cs="Times New Roman"/>
        </w:rPr>
        <w:t>ого</w:t>
      </w:r>
      <w:r w:rsidRPr="006619F5">
        <w:rPr>
          <w:rFonts w:ascii="Times New Roman" w:hAnsi="Times New Roman" w:cs="Times New Roman"/>
        </w:rPr>
        <w:t xml:space="preserve"> вариант</w:t>
      </w:r>
      <w:r w:rsidR="008C20C3" w:rsidRPr="006619F5">
        <w:rPr>
          <w:rFonts w:ascii="Times New Roman" w:hAnsi="Times New Roman" w:cs="Times New Roman"/>
        </w:rPr>
        <w:t>а</w:t>
      </w:r>
      <w:r w:rsidRPr="006619F5">
        <w:rPr>
          <w:rFonts w:ascii="Times New Roman" w:hAnsi="Times New Roman" w:cs="Times New Roman"/>
        </w:rPr>
        <w:t xml:space="preserve"> прогноза социально-экономического развития </w:t>
      </w:r>
      <w:r w:rsidR="00EC052F" w:rsidRPr="006619F5">
        <w:rPr>
          <w:rFonts w:ascii="Times New Roman" w:hAnsi="Times New Roman" w:cs="Times New Roman"/>
        </w:rPr>
        <w:t>Нефтеюганского района</w:t>
      </w:r>
      <w:r w:rsidRPr="006619F5">
        <w:rPr>
          <w:rFonts w:ascii="Times New Roman" w:hAnsi="Times New Roman" w:cs="Times New Roman"/>
        </w:rPr>
        <w:t xml:space="preserve"> на 2025 год и на плановый период 2026 и 2027 годов, основны</w:t>
      </w:r>
      <w:r w:rsidR="00FC0FCB" w:rsidRPr="006619F5">
        <w:rPr>
          <w:rFonts w:ascii="Times New Roman" w:hAnsi="Times New Roman" w:cs="Times New Roman"/>
        </w:rPr>
        <w:t>х</w:t>
      </w:r>
      <w:r w:rsidRPr="006619F5">
        <w:rPr>
          <w:rFonts w:ascii="Times New Roman" w:hAnsi="Times New Roman" w:cs="Times New Roman"/>
        </w:rPr>
        <w:t xml:space="preserve"> направлени</w:t>
      </w:r>
      <w:r w:rsidR="00FC0FCB" w:rsidRPr="006619F5">
        <w:rPr>
          <w:rFonts w:ascii="Times New Roman" w:hAnsi="Times New Roman" w:cs="Times New Roman"/>
        </w:rPr>
        <w:t>й</w:t>
      </w:r>
      <w:r w:rsidRPr="006619F5">
        <w:rPr>
          <w:rFonts w:ascii="Times New Roman" w:hAnsi="Times New Roman" w:cs="Times New Roman"/>
        </w:rPr>
        <w:t xml:space="preserve"> налоговой и бюджетной политики на 2025 – 2027 годы, данны</w:t>
      </w:r>
      <w:r w:rsidR="00112825" w:rsidRPr="006619F5">
        <w:rPr>
          <w:rFonts w:ascii="Times New Roman" w:hAnsi="Times New Roman" w:cs="Times New Roman"/>
        </w:rPr>
        <w:t>х</w:t>
      </w:r>
      <w:r w:rsidRPr="006619F5">
        <w:rPr>
          <w:rFonts w:ascii="Times New Roman" w:hAnsi="Times New Roman" w:cs="Times New Roman"/>
        </w:rPr>
        <w:t xml:space="preserve"> прогноза доходов главных администраторов </w:t>
      </w:r>
      <w:r w:rsidR="00112825" w:rsidRPr="006619F5">
        <w:rPr>
          <w:rFonts w:ascii="Times New Roman" w:hAnsi="Times New Roman" w:cs="Times New Roman"/>
        </w:rPr>
        <w:t xml:space="preserve">доходов </w:t>
      </w:r>
      <w:r w:rsidRPr="006619F5">
        <w:rPr>
          <w:rFonts w:ascii="Times New Roman" w:hAnsi="Times New Roman" w:cs="Times New Roman"/>
        </w:rPr>
        <w:t xml:space="preserve">бюджета </w:t>
      </w:r>
      <w:r w:rsidR="00FC0FCB" w:rsidRPr="006619F5">
        <w:rPr>
          <w:rFonts w:ascii="Times New Roman" w:hAnsi="Times New Roman" w:cs="Times New Roman"/>
        </w:rPr>
        <w:t>Нефтеюганского района</w:t>
      </w:r>
      <w:r w:rsidRPr="006619F5">
        <w:rPr>
          <w:rFonts w:ascii="Times New Roman" w:hAnsi="Times New Roman" w:cs="Times New Roman"/>
        </w:rPr>
        <w:t>, а также оценк</w:t>
      </w:r>
      <w:r w:rsidR="00FC0FCB" w:rsidRPr="006619F5">
        <w:rPr>
          <w:rFonts w:ascii="Times New Roman" w:hAnsi="Times New Roman" w:cs="Times New Roman"/>
        </w:rPr>
        <w:t>и</w:t>
      </w:r>
      <w:r w:rsidRPr="006619F5">
        <w:rPr>
          <w:rFonts w:ascii="Times New Roman" w:hAnsi="Times New Roman" w:cs="Times New Roman"/>
        </w:rPr>
        <w:t xml:space="preserve"> поступлени</w:t>
      </w:r>
      <w:r w:rsidR="00FC0FCB" w:rsidRPr="006619F5">
        <w:rPr>
          <w:rFonts w:ascii="Times New Roman" w:hAnsi="Times New Roman" w:cs="Times New Roman"/>
        </w:rPr>
        <w:t>й</w:t>
      </w:r>
      <w:r w:rsidRPr="006619F5">
        <w:rPr>
          <w:rFonts w:ascii="Times New Roman" w:hAnsi="Times New Roman" w:cs="Times New Roman"/>
        </w:rPr>
        <w:t xml:space="preserve"> доходов в 2024 году. </w:t>
      </w:r>
    </w:p>
    <w:p w14:paraId="65CBE644" w14:textId="3EA1E97D" w:rsidR="0029651D" w:rsidRPr="006619F5" w:rsidRDefault="00C53EC0" w:rsidP="003444B8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При формировании налоговых и неналоговых доходов учтены принятые</w:t>
      </w:r>
      <w:r w:rsidR="003444B8"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</w:rPr>
        <w:t xml:space="preserve">изменения в налоговое и бюджетное законодательство, </w:t>
      </w:r>
      <w:r w:rsidR="0029651D" w:rsidRPr="006619F5">
        <w:rPr>
          <w:rFonts w:ascii="Times New Roman" w:hAnsi="Times New Roman" w:cs="Times New Roman"/>
        </w:rPr>
        <w:t>действующие на момент составления проекта бюджета, а также вступающие в силу с 1 января 2025 года.</w:t>
      </w:r>
    </w:p>
    <w:p w14:paraId="2747E997" w14:textId="3CF3A582" w:rsidR="00B9548E" w:rsidRPr="006619F5" w:rsidRDefault="00E85D03" w:rsidP="00D04BD9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Основные</w:t>
      </w:r>
      <w:r w:rsidR="00B9548E" w:rsidRPr="006619F5">
        <w:rPr>
          <w:rFonts w:ascii="Times New Roman" w:hAnsi="Times New Roman" w:cs="Times New Roman"/>
        </w:rPr>
        <w:t xml:space="preserve"> показател</w:t>
      </w:r>
      <w:r w:rsidRPr="006619F5">
        <w:rPr>
          <w:rFonts w:ascii="Times New Roman" w:hAnsi="Times New Roman" w:cs="Times New Roman"/>
        </w:rPr>
        <w:t>и</w:t>
      </w:r>
      <w:r w:rsidR="00B9548E" w:rsidRPr="006619F5">
        <w:rPr>
          <w:rFonts w:ascii="Times New Roman" w:hAnsi="Times New Roman" w:cs="Times New Roman"/>
        </w:rPr>
        <w:t xml:space="preserve"> социально-экономического развития </w:t>
      </w:r>
      <w:r w:rsidR="00D94E48" w:rsidRPr="006619F5">
        <w:rPr>
          <w:rFonts w:ascii="Times New Roman" w:hAnsi="Times New Roman" w:cs="Times New Roman"/>
        </w:rPr>
        <w:t>Нефтеюганского района</w:t>
      </w:r>
      <w:r w:rsidR="00B7671A" w:rsidRPr="006619F5">
        <w:rPr>
          <w:rFonts w:ascii="Times New Roman" w:hAnsi="Times New Roman" w:cs="Times New Roman"/>
        </w:rPr>
        <w:t xml:space="preserve"> </w:t>
      </w:r>
      <w:r w:rsidR="00190198" w:rsidRPr="006619F5">
        <w:rPr>
          <w:rFonts w:ascii="Times New Roman" w:hAnsi="Times New Roman" w:cs="Times New Roman"/>
        </w:rPr>
        <w:t>н</w:t>
      </w:r>
      <w:r w:rsidR="0060044B" w:rsidRPr="006619F5">
        <w:rPr>
          <w:rFonts w:ascii="Times New Roman" w:hAnsi="Times New Roman" w:cs="Times New Roman"/>
        </w:rPr>
        <w:t>а</w:t>
      </w:r>
      <w:r w:rsidR="005E39AC" w:rsidRPr="006619F5">
        <w:rPr>
          <w:rFonts w:ascii="Times New Roman" w:hAnsi="Times New Roman" w:cs="Times New Roman"/>
        </w:rPr>
        <w:t xml:space="preserve"> 20</w:t>
      </w:r>
      <w:r w:rsidR="00307284" w:rsidRPr="006619F5">
        <w:rPr>
          <w:rFonts w:ascii="Times New Roman" w:hAnsi="Times New Roman" w:cs="Times New Roman"/>
        </w:rPr>
        <w:t>2</w:t>
      </w:r>
      <w:r w:rsidR="00B1706F" w:rsidRPr="006619F5">
        <w:rPr>
          <w:rFonts w:ascii="Times New Roman" w:hAnsi="Times New Roman" w:cs="Times New Roman"/>
        </w:rPr>
        <w:t>5</w:t>
      </w:r>
      <w:r w:rsidR="0060044B" w:rsidRPr="006619F5">
        <w:rPr>
          <w:rFonts w:ascii="Times New Roman" w:hAnsi="Times New Roman" w:cs="Times New Roman"/>
        </w:rPr>
        <w:t>-</w:t>
      </w:r>
      <w:r w:rsidR="00190198" w:rsidRPr="006619F5">
        <w:rPr>
          <w:rFonts w:ascii="Times New Roman" w:hAnsi="Times New Roman" w:cs="Times New Roman"/>
        </w:rPr>
        <w:t>202</w:t>
      </w:r>
      <w:r w:rsidR="00B1706F" w:rsidRPr="006619F5">
        <w:rPr>
          <w:rFonts w:ascii="Times New Roman" w:hAnsi="Times New Roman" w:cs="Times New Roman"/>
        </w:rPr>
        <w:t>7</w:t>
      </w:r>
      <w:r w:rsidR="00190198" w:rsidRPr="006619F5">
        <w:rPr>
          <w:rFonts w:ascii="Times New Roman" w:hAnsi="Times New Roman" w:cs="Times New Roman"/>
        </w:rPr>
        <w:t xml:space="preserve"> год</w:t>
      </w:r>
      <w:r w:rsidR="00CD1D9B" w:rsidRPr="006619F5">
        <w:rPr>
          <w:rFonts w:ascii="Times New Roman" w:hAnsi="Times New Roman" w:cs="Times New Roman"/>
        </w:rPr>
        <w:t>ы</w:t>
      </w:r>
      <w:r w:rsidR="00E76686" w:rsidRPr="006619F5">
        <w:rPr>
          <w:rFonts w:ascii="Times New Roman" w:hAnsi="Times New Roman" w:cs="Times New Roman"/>
        </w:rPr>
        <w:t xml:space="preserve"> представлены</w:t>
      </w:r>
      <w:r w:rsidR="00190198" w:rsidRPr="006619F5">
        <w:rPr>
          <w:rFonts w:ascii="Times New Roman" w:hAnsi="Times New Roman" w:cs="Times New Roman"/>
        </w:rPr>
        <w:t xml:space="preserve"> </w:t>
      </w:r>
      <w:r w:rsidR="00710060" w:rsidRPr="006619F5">
        <w:rPr>
          <w:rFonts w:ascii="Times New Roman" w:hAnsi="Times New Roman" w:cs="Times New Roman"/>
        </w:rPr>
        <w:t>в таблице</w:t>
      </w:r>
      <w:r w:rsidR="00190198" w:rsidRPr="006619F5">
        <w:rPr>
          <w:rFonts w:ascii="Times New Roman" w:hAnsi="Times New Roman" w:cs="Times New Roman"/>
        </w:rPr>
        <w:t xml:space="preserve"> </w:t>
      </w:r>
      <w:r w:rsidR="00D94E48" w:rsidRPr="006619F5">
        <w:rPr>
          <w:rFonts w:ascii="Times New Roman" w:hAnsi="Times New Roman" w:cs="Times New Roman"/>
        </w:rPr>
        <w:t>1</w:t>
      </w:r>
      <w:r w:rsidR="00190198" w:rsidRPr="006619F5">
        <w:rPr>
          <w:rFonts w:ascii="Times New Roman" w:hAnsi="Times New Roman" w:cs="Times New Roman"/>
        </w:rPr>
        <w:t>.</w:t>
      </w:r>
    </w:p>
    <w:p w14:paraId="0CD91356" w14:textId="5326628A" w:rsidR="00D44A79" w:rsidRPr="006619F5" w:rsidRDefault="00710060" w:rsidP="00D44A79">
      <w:pPr>
        <w:pStyle w:val="a3"/>
        <w:spacing w:before="0" w:beforeAutospacing="0" w:after="0" w:afterAutospacing="0" w:line="360" w:lineRule="auto"/>
        <w:jc w:val="right"/>
        <w:rPr>
          <w:bCs/>
          <w:sz w:val="22"/>
          <w:szCs w:val="22"/>
        </w:rPr>
      </w:pPr>
      <w:r w:rsidRPr="006619F5">
        <w:rPr>
          <w:bCs/>
          <w:sz w:val="22"/>
          <w:szCs w:val="22"/>
        </w:rPr>
        <w:t>Таблица</w:t>
      </w:r>
      <w:r w:rsidR="00D44A79" w:rsidRPr="006619F5">
        <w:rPr>
          <w:bCs/>
          <w:sz w:val="22"/>
          <w:szCs w:val="22"/>
        </w:rPr>
        <w:t xml:space="preserve"> </w:t>
      </w:r>
      <w:r w:rsidR="00D94E48" w:rsidRPr="006619F5">
        <w:rPr>
          <w:bCs/>
          <w:sz w:val="22"/>
          <w:szCs w:val="22"/>
        </w:rPr>
        <w:t>1</w:t>
      </w:r>
    </w:p>
    <w:p w14:paraId="4FF50CB1" w14:textId="60DA073E" w:rsidR="00B1706F" w:rsidRPr="006619F5" w:rsidRDefault="00B1706F" w:rsidP="00B1706F">
      <w:pPr>
        <w:pStyle w:val="a3"/>
        <w:spacing w:before="0" w:beforeAutospacing="0" w:after="0" w:afterAutospacing="0" w:line="360" w:lineRule="auto"/>
        <w:rPr>
          <w:bCs/>
          <w:color w:val="FF0000"/>
          <w:sz w:val="22"/>
          <w:szCs w:val="22"/>
        </w:rPr>
      </w:pPr>
    </w:p>
    <w:p w14:paraId="104FD381" w14:textId="61AC2268" w:rsidR="00F67400" w:rsidRPr="002A2750" w:rsidRDefault="00B1706F" w:rsidP="002A2750">
      <w:pPr>
        <w:pStyle w:val="a3"/>
        <w:spacing w:before="0" w:beforeAutospacing="0" w:after="0" w:afterAutospacing="0" w:line="360" w:lineRule="auto"/>
        <w:jc w:val="right"/>
        <w:rPr>
          <w:bCs/>
          <w:color w:val="FF0000"/>
          <w:sz w:val="22"/>
          <w:szCs w:val="22"/>
        </w:rPr>
      </w:pPr>
      <w:r w:rsidRPr="006619F5">
        <w:rPr>
          <w:noProof/>
          <w:sz w:val="22"/>
          <w:szCs w:val="22"/>
        </w:rPr>
        <w:drawing>
          <wp:inline distT="0" distB="0" distL="0" distR="0" wp14:anchorId="5FF27A1A" wp14:editId="4142463D">
            <wp:extent cx="6031230" cy="2783205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278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F09E5" w14:textId="5D109FB5" w:rsidR="00EB7C3A" w:rsidRPr="006619F5" w:rsidRDefault="00EB7C3A" w:rsidP="00EB7C3A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Базовый вариант прогноза предусматривает в 202</w:t>
      </w:r>
      <w:r w:rsidR="00A5027E" w:rsidRPr="006619F5">
        <w:rPr>
          <w:rFonts w:ascii="Times New Roman" w:hAnsi="Times New Roman" w:cs="Times New Roman"/>
        </w:rPr>
        <w:t>5</w:t>
      </w:r>
      <w:r w:rsidRPr="006619F5">
        <w:rPr>
          <w:rFonts w:ascii="Times New Roman" w:hAnsi="Times New Roman" w:cs="Times New Roman"/>
        </w:rPr>
        <w:t xml:space="preserve"> году объем выпуска товаров и услуг на </w:t>
      </w:r>
      <w:r w:rsidR="00A5027E" w:rsidRPr="006619F5">
        <w:rPr>
          <w:rFonts w:ascii="Times New Roman" w:hAnsi="Times New Roman" w:cs="Times New Roman"/>
        </w:rPr>
        <w:t>2 781 142,0</w:t>
      </w:r>
      <w:r w:rsidR="000F4608"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</w:rPr>
        <w:t>млн. рублей</w:t>
      </w:r>
      <w:r w:rsidR="00301FEB" w:rsidRPr="006619F5">
        <w:rPr>
          <w:rFonts w:ascii="Times New Roman" w:hAnsi="Times New Roman" w:cs="Times New Roman"/>
        </w:rPr>
        <w:t>,</w:t>
      </w:r>
      <w:r w:rsidRPr="006619F5">
        <w:rPr>
          <w:rFonts w:ascii="Times New Roman" w:hAnsi="Times New Roman" w:cs="Times New Roman"/>
        </w:rPr>
        <w:t xml:space="preserve"> по сравнению с 202</w:t>
      </w:r>
      <w:r w:rsidR="00A5027E" w:rsidRPr="006619F5">
        <w:rPr>
          <w:rFonts w:ascii="Times New Roman" w:hAnsi="Times New Roman" w:cs="Times New Roman"/>
        </w:rPr>
        <w:t>4</w:t>
      </w:r>
      <w:r w:rsidRPr="006619F5">
        <w:rPr>
          <w:rFonts w:ascii="Times New Roman" w:hAnsi="Times New Roman" w:cs="Times New Roman"/>
        </w:rPr>
        <w:t xml:space="preserve"> годом рост составит </w:t>
      </w:r>
      <w:r w:rsidR="00A5027E" w:rsidRPr="006619F5">
        <w:rPr>
          <w:rFonts w:ascii="Times New Roman" w:hAnsi="Times New Roman" w:cs="Times New Roman"/>
        </w:rPr>
        <w:t>110,3</w:t>
      </w:r>
      <w:r w:rsidRPr="006619F5">
        <w:rPr>
          <w:rFonts w:ascii="Times New Roman" w:hAnsi="Times New Roman" w:cs="Times New Roman"/>
        </w:rPr>
        <w:t xml:space="preserve"> % (в действующих ценах) и к 202</w:t>
      </w:r>
      <w:r w:rsidR="00A5027E" w:rsidRPr="006619F5">
        <w:rPr>
          <w:rFonts w:ascii="Times New Roman" w:hAnsi="Times New Roman" w:cs="Times New Roman"/>
        </w:rPr>
        <w:t>7</w:t>
      </w:r>
      <w:r w:rsidRPr="006619F5">
        <w:rPr>
          <w:rFonts w:ascii="Times New Roman" w:hAnsi="Times New Roman" w:cs="Times New Roman"/>
        </w:rPr>
        <w:t xml:space="preserve"> году объем выпуска составит </w:t>
      </w:r>
      <w:r w:rsidR="00A5027E" w:rsidRPr="006619F5">
        <w:rPr>
          <w:rFonts w:ascii="Times New Roman" w:hAnsi="Times New Roman" w:cs="Times New Roman"/>
        </w:rPr>
        <w:t>2 916 259,0</w:t>
      </w:r>
      <w:r w:rsidR="000F4608"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</w:rPr>
        <w:t xml:space="preserve">млн. рублей, средний ежегодный прирост объема выпускаемых товаров и услуг составит </w:t>
      </w:r>
      <w:r w:rsidR="00A5027E" w:rsidRPr="006619F5">
        <w:rPr>
          <w:rFonts w:ascii="Times New Roman" w:hAnsi="Times New Roman" w:cs="Times New Roman"/>
        </w:rPr>
        <w:t>105,0</w:t>
      </w:r>
      <w:r w:rsidRPr="006619F5">
        <w:rPr>
          <w:rFonts w:ascii="Times New Roman" w:hAnsi="Times New Roman" w:cs="Times New Roman"/>
        </w:rPr>
        <w:t xml:space="preserve"> %.</w:t>
      </w:r>
    </w:p>
    <w:p w14:paraId="64884CCD" w14:textId="516ECE8B" w:rsidR="009741B1" w:rsidRPr="006619F5" w:rsidRDefault="00DF4BD7" w:rsidP="00983A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lastRenderedPageBreak/>
        <w:t>На 202</w:t>
      </w:r>
      <w:r w:rsidR="00722EEA" w:rsidRPr="006619F5">
        <w:rPr>
          <w:rFonts w:ascii="Times New Roman" w:hAnsi="Times New Roman" w:cs="Times New Roman"/>
        </w:rPr>
        <w:t>5</w:t>
      </w:r>
      <w:r w:rsidRPr="006619F5">
        <w:rPr>
          <w:rFonts w:ascii="Times New Roman" w:hAnsi="Times New Roman" w:cs="Times New Roman"/>
        </w:rPr>
        <w:t xml:space="preserve"> год индекс промышленного производства в сопоставимых ценах по базовому варианту составит </w:t>
      </w:r>
      <w:r w:rsidR="00722EEA" w:rsidRPr="006619F5">
        <w:rPr>
          <w:rFonts w:ascii="Times New Roman" w:hAnsi="Times New Roman" w:cs="Times New Roman"/>
        </w:rPr>
        <w:t>101,9</w:t>
      </w:r>
      <w:r w:rsidRPr="006619F5">
        <w:rPr>
          <w:rFonts w:ascii="Times New Roman" w:hAnsi="Times New Roman" w:cs="Times New Roman"/>
        </w:rPr>
        <w:t xml:space="preserve"> % и </w:t>
      </w:r>
      <w:r w:rsidR="00722EEA" w:rsidRPr="006619F5">
        <w:rPr>
          <w:rFonts w:ascii="Times New Roman" w:hAnsi="Times New Roman" w:cs="Times New Roman"/>
        </w:rPr>
        <w:t>к 2027 году увеличится на 1,3 пункта</w:t>
      </w:r>
      <w:r w:rsidR="009E46CA" w:rsidRPr="006619F5">
        <w:rPr>
          <w:rFonts w:ascii="Times New Roman" w:hAnsi="Times New Roman" w:cs="Times New Roman"/>
        </w:rPr>
        <w:t>,</w:t>
      </w:r>
      <w:r w:rsidR="00722EEA" w:rsidRPr="006619F5">
        <w:rPr>
          <w:rFonts w:ascii="Times New Roman" w:hAnsi="Times New Roman" w:cs="Times New Roman"/>
        </w:rPr>
        <w:t xml:space="preserve"> и составит 103,2 %</w:t>
      </w:r>
      <w:r w:rsidR="00637FBE" w:rsidRPr="006619F5">
        <w:rPr>
          <w:rFonts w:ascii="Times New Roman" w:hAnsi="Times New Roman" w:cs="Times New Roman"/>
        </w:rPr>
        <w:t>.</w:t>
      </w:r>
    </w:p>
    <w:p w14:paraId="7B5CDC3C" w14:textId="1D7A59F3" w:rsidR="00C60251" w:rsidRPr="006619F5" w:rsidRDefault="00F80F88" w:rsidP="002A2D76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И</w:t>
      </w:r>
      <w:r w:rsidR="00804A74" w:rsidRPr="006619F5">
        <w:rPr>
          <w:rFonts w:ascii="Times New Roman" w:hAnsi="Times New Roman" w:cs="Times New Roman"/>
        </w:rPr>
        <w:t>сходя из</w:t>
      </w:r>
      <w:r w:rsidR="00A571EF" w:rsidRPr="006619F5">
        <w:rPr>
          <w:rFonts w:ascii="Times New Roman" w:hAnsi="Times New Roman" w:cs="Times New Roman"/>
        </w:rPr>
        <w:t xml:space="preserve"> основных</w:t>
      </w:r>
      <w:r w:rsidR="00190198" w:rsidRPr="006619F5">
        <w:rPr>
          <w:rFonts w:ascii="Times New Roman" w:hAnsi="Times New Roman" w:cs="Times New Roman"/>
        </w:rPr>
        <w:t xml:space="preserve"> </w:t>
      </w:r>
      <w:r w:rsidR="00625F88" w:rsidRPr="006619F5">
        <w:rPr>
          <w:rFonts w:ascii="Times New Roman" w:hAnsi="Times New Roman" w:cs="Times New Roman"/>
        </w:rPr>
        <w:t>показателей</w:t>
      </w:r>
      <w:r w:rsidR="008A2DA2" w:rsidRPr="006619F5">
        <w:rPr>
          <w:rFonts w:ascii="Times New Roman" w:hAnsi="Times New Roman" w:cs="Times New Roman"/>
        </w:rPr>
        <w:t xml:space="preserve"> прогноза</w:t>
      </w:r>
      <w:r w:rsidR="008E2135" w:rsidRPr="006619F5">
        <w:rPr>
          <w:rFonts w:ascii="Times New Roman" w:hAnsi="Times New Roman" w:cs="Times New Roman"/>
        </w:rPr>
        <w:t xml:space="preserve">, </w:t>
      </w:r>
      <w:r w:rsidR="00C60251" w:rsidRPr="006619F5">
        <w:rPr>
          <w:rFonts w:ascii="Times New Roman" w:hAnsi="Times New Roman" w:cs="Times New Roman"/>
        </w:rPr>
        <w:t xml:space="preserve">доходы бюджета Нефтеюганского района на 2025 год и плановый период 2026-2027 годов составят: </w:t>
      </w:r>
    </w:p>
    <w:p w14:paraId="7F612E16" w14:textId="47536B6D" w:rsidR="00C60251" w:rsidRPr="006619F5" w:rsidRDefault="00C60251" w:rsidP="00C6025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</w:rPr>
      </w:pPr>
      <w:r w:rsidRPr="006619F5">
        <w:rPr>
          <w:rFonts w:ascii="Times New Roman" w:eastAsia="Calibri" w:hAnsi="Times New Roman" w:cs="Times New Roman"/>
        </w:rPr>
        <w:t xml:space="preserve">- на 2025 год – </w:t>
      </w:r>
      <w:r w:rsidR="00D5124D" w:rsidRPr="006619F5">
        <w:rPr>
          <w:rFonts w:ascii="Times New Roman" w:eastAsia="Calibri" w:hAnsi="Times New Roman" w:cs="Times New Roman"/>
        </w:rPr>
        <w:t>7 91</w:t>
      </w:r>
      <w:r w:rsidR="000F4A44" w:rsidRPr="006619F5">
        <w:rPr>
          <w:rFonts w:ascii="Times New Roman" w:eastAsia="Calibri" w:hAnsi="Times New Roman" w:cs="Times New Roman"/>
        </w:rPr>
        <w:t>7</w:t>
      </w:r>
      <w:r w:rsidR="00D5124D" w:rsidRPr="006619F5">
        <w:rPr>
          <w:rFonts w:ascii="Times New Roman" w:eastAsia="Calibri" w:hAnsi="Times New Roman" w:cs="Times New Roman"/>
        </w:rPr>
        <w:t> 772,39356</w:t>
      </w:r>
      <w:r w:rsidRPr="006619F5">
        <w:rPr>
          <w:rFonts w:ascii="Times New Roman" w:eastAsia="Calibri" w:hAnsi="Times New Roman" w:cs="Times New Roman"/>
        </w:rPr>
        <w:t xml:space="preserve"> тыс. рублей;</w:t>
      </w:r>
    </w:p>
    <w:p w14:paraId="4E320125" w14:textId="7EE287E5" w:rsidR="00C60251" w:rsidRPr="006619F5" w:rsidRDefault="00C60251" w:rsidP="00C6025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</w:rPr>
      </w:pPr>
      <w:r w:rsidRPr="006619F5">
        <w:rPr>
          <w:rFonts w:ascii="Times New Roman" w:eastAsia="Calibri" w:hAnsi="Times New Roman" w:cs="Times New Roman"/>
        </w:rPr>
        <w:t xml:space="preserve">- на 2026 год – </w:t>
      </w:r>
      <w:r w:rsidR="00D5124D" w:rsidRPr="006619F5">
        <w:rPr>
          <w:rFonts w:ascii="Times New Roman" w:eastAsia="Calibri" w:hAnsi="Times New Roman" w:cs="Times New Roman"/>
        </w:rPr>
        <w:t>6 67</w:t>
      </w:r>
      <w:r w:rsidR="000F4A44" w:rsidRPr="006619F5">
        <w:rPr>
          <w:rFonts w:ascii="Times New Roman" w:eastAsia="Calibri" w:hAnsi="Times New Roman" w:cs="Times New Roman"/>
        </w:rPr>
        <w:t>3</w:t>
      </w:r>
      <w:r w:rsidR="00D5124D" w:rsidRPr="006619F5">
        <w:rPr>
          <w:rFonts w:ascii="Times New Roman" w:eastAsia="Calibri" w:hAnsi="Times New Roman" w:cs="Times New Roman"/>
        </w:rPr>
        <w:t> </w:t>
      </w:r>
      <w:r w:rsidR="000F4A44" w:rsidRPr="006619F5">
        <w:rPr>
          <w:rFonts w:ascii="Times New Roman" w:eastAsia="Calibri" w:hAnsi="Times New Roman" w:cs="Times New Roman"/>
        </w:rPr>
        <w:t>5</w:t>
      </w:r>
      <w:r w:rsidR="00D5124D" w:rsidRPr="006619F5">
        <w:rPr>
          <w:rFonts w:ascii="Times New Roman" w:eastAsia="Calibri" w:hAnsi="Times New Roman" w:cs="Times New Roman"/>
        </w:rPr>
        <w:t>51,10622</w:t>
      </w:r>
      <w:r w:rsidRPr="006619F5">
        <w:rPr>
          <w:rFonts w:ascii="Times New Roman" w:eastAsia="Calibri" w:hAnsi="Times New Roman" w:cs="Times New Roman"/>
        </w:rPr>
        <w:t xml:space="preserve"> тыс. рублей;</w:t>
      </w:r>
    </w:p>
    <w:p w14:paraId="6F62CBB8" w14:textId="087385D6" w:rsidR="00C60251" w:rsidRPr="006619F5" w:rsidRDefault="00C60251" w:rsidP="00C6025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</w:rPr>
      </w:pPr>
      <w:r w:rsidRPr="006619F5">
        <w:rPr>
          <w:rFonts w:ascii="Times New Roman" w:eastAsia="Calibri" w:hAnsi="Times New Roman" w:cs="Times New Roman"/>
        </w:rPr>
        <w:t xml:space="preserve">- на 2027 год – </w:t>
      </w:r>
      <w:r w:rsidR="00D5124D" w:rsidRPr="006619F5">
        <w:rPr>
          <w:rFonts w:ascii="Times New Roman" w:eastAsia="Calibri" w:hAnsi="Times New Roman" w:cs="Times New Roman"/>
        </w:rPr>
        <w:t>6 89</w:t>
      </w:r>
      <w:r w:rsidR="000F4A44" w:rsidRPr="006619F5">
        <w:rPr>
          <w:rFonts w:ascii="Times New Roman" w:eastAsia="Calibri" w:hAnsi="Times New Roman" w:cs="Times New Roman"/>
        </w:rPr>
        <w:t>9</w:t>
      </w:r>
      <w:r w:rsidR="00D5124D" w:rsidRPr="006619F5">
        <w:rPr>
          <w:rFonts w:ascii="Times New Roman" w:eastAsia="Calibri" w:hAnsi="Times New Roman" w:cs="Times New Roman"/>
        </w:rPr>
        <w:t> </w:t>
      </w:r>
      <w:r w:rsidR="000F4A44" w:rsidRPr="006619F5">
        <w:rPr>
          <w:rFonts w:ascii="Times New Roman" w:eastAsia="Calibri" w:hAnsi="Times New Roman" w:cs="Times New Roman"/>
        </w:rPr>
        <w:t>4</w:t>
      </w:r>
      <w:r w:rsidR="00D5124D" w:rsidRPr="006619F5">
        <w:rPr>
          <w:rFonts w:ascii="Times New Roman" w:eastAsia="Calibri" w:hAnsi="Times New Roman" w:cs="Times New Roman"/>
        </w:rPr>
        <w:t>59,80351</w:t>
      </w:r>
      <w:r w:rsidRPr="006619F5">
        <w:rPr>
          <w:rFonts w:ascii="Times New Roman" w:eastAsia="Calibri" w:hAnsi="Times New Roman" w:cs="Times New Roman"/>
        </w:rPr>
        <w:t xml:space="preserve"> тыс. рублей.</w:t>
      </w:r>
    </w:p>
    <w:p w14:paraId="40112DFD" w14:textId="6E9891AD" w:rsidR="00424A04" w:rsidRPr="006619F5" w:rsidRDefault="00402FA2" w:rsidP="002C39C3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bookmarkStart w:id="0" w:name="_Hlk148944502"/>
      <w:r w:rsidRPr="006619F5">
        <w:rPr>
          <w:rFonts w:ascii="Times New Roman" w:hAnsi="Times New Roman" w:cs="Times New Roman"/>
        </w:rPr>
        <w:t>П</w:t>
      </w:r>
      <w:r w:rsidR="003D78AE" w:rsidRPr="006619F5">
        <w:rPr>
          <w:rFonts w:ascii="Times New Roman" w:hAnsi="Times New Roman" w:cs="Times New Roman"/>
        </w:rPr>
        <w:t>лани</w:t>
      </w:r>
      <w:r w:rsidRPr="006619F5">
        <w:rPr>
          <w:rFonts w:ascii="Times New Roman" w:hAnsi="Times New Roman" w:cs="Times New Roman"/>
        </w:rPr>
        <w:t>руемые на 202</w:t>
      </w:r>
      <w:r w:rsidR="002C39C3" w:rsidRPr="006619F5">
        <w:rPr>
          <w:rFonts w:ascii="Times New Roman" w:hAnsi="Times New Roman" w:cs="Times New Roman"/>
        </w:rPr>
        <w:t>5</w:t>
      </w:r>
      <w:r w:rsidRPr="006619F5">
        <w:rPr>
          <w:rFonts w:ascii="Times New Roman" w:hAnsi="Times New Roman" w:cs="Times New Roman"/>
        </w:rPr>
        <w:t xml:space="preserve"> год доходы бюджета</w:t>
      </w:r>
      <w:r w:rsidR="002C39C3" w:rsidRPr="006619F5">
        <w:rPr>
          <w:rFonts w:ascii="Times New Roman" w:hAnsi="Times New Roman" w:cs="Times New Roman"/>
        </w:rPr>
        <w:t xml:space="preserve"> Нефтеюганского района </w:t>
      </w:r>
      <w:r w:rsidR="00007982" w:rsidRPr="006619F5">
        <w:rPr>
          <w:rFonts w:ascii="Times New Roman" w:hAnsi="Times New Roman" w:cs="Times New Roman"/>
        </w:rPr>
        <w:t xml:space="preserve">выше </w:t>
      </w:r>
      <w:r w:rsidRPr="006619F5">
        <w:rPr>
          <w:rFonts w:ascii="Times New Roman" w:hAnsi="Times New Roman" w:cs="Times New Roman"/>
        </w:rPr>
        <w:t>уточненн</w:t>
      </w:r>
      <w:r w:rsidR="00075236" w:rsidRPr="006619F5">
        <w:rPr>
          <w:rFonts w:ascii="Times New Roman" w:hAnsi="Times New Roman" w:cs="Times New Roman"/>
        </w:rPr>
        <w:t xml:space="preserve">ого плана по </w:t>
      </w:r>
      <w:r w:rsidRPr="006619F5">
        <w:rPr>
          <w:rFonts w:ascii="Times New Roman" w:hAnsi="Times New Roman" w:cs="Times New Roman"/>
        </w:rPr>
        <w:t>доход</w:t>
      </w:r>
      <w:r w:rsidR="00075236" w:rsidRPr="006619F5">
        <w:rPr>
          <w:rFonts w:ascii="Times New Roman" w:hAnsi="Times New Roman" w:cs="Times New Roman"/>
        </w:rPr>
        <w:t>ам</w:t>
      </w:r>
      <w:r w:rsidRPr="006619F5">
        <w:rPr>
          <w:rFonts w:ascii="Times New Roman" w:hAnsi="Times New Roman" w:cs="Times New Roman"/>
        </w:rPr>
        <w:t xml:space="preserve"> на 20</w:t>
      </w:r>
      <w:r w:rsidR="00C74F14" w:rsidRPr="006619F5">
        <w:rPr>
          <w:rFonts w:ascii="Times New Roman" w:hAnsi="Times New Roman" w:cs="Times New Roman"/>
        </w:rPr>
        <w:t>2</w:t>
      </w:r>
      <w:r w:rsidR="002C39C3" w:rsidRPr="006619F5">
        <w:rPr>
          <w:rFonts w:ascii="Times New Roman" w:hAnsi="Times New Roman" w:cs="Times New Roman"/>
        </w:rPr>
        <w:t>4</w:t>
      </w:r>
      <w:r w:rsidRPr="006619F5">
        <w:rPr>
          <w:rFonts w:ascii="Times New Roman" w:hAnsi="Times New Roman" w:cs="Times New Roman"/>
        </w:rPr>
        <w:t xml:space="preserve"> год</w:t>
      </w:r>
      <w:r w:rsidR="00661079" w:rsidRPr="006619F5">
        <w:rPr>
          <w:rFonts w:ascii="Times New Roman" w:hAnsi="Times New Roman" w:cs="Times New Roman"/>
        </w:rPr>
        <w:t xml:space="preserve">, </w:t>
      </w:r>
      <w:r w:rsidR="00AF2480" w:rsidRPr="006619F5">
        <w:rPr>
          <w:rFonts w:ascii="Times New Roman" w:hAnsi="Times New Roman" w:cs="Times New Roman"/>
        </w:rPr>
        <w:t xml:space="preserve">на </w:t>
      </w:r>
      <w:r w:rsidR="00007982" w:rsidRPr="006619F5">
        <w:rPr>
          <w:rFonts w:ascii="Times New Roman" w:hAnsi="Times New Roman" w:cs="Times New Roman"/>
        </w:rPr>
        <w:t>9,1</w:t>
      </w:r>
      <w:r w:rsidR="00AF2480" w:rsidRPr="006619F5">
        <w:rPr>
          <w:rFonts w:ascii="Times New Roman" w:hAnsi="Times New Roman" w:cs="Times New Roman"/>
        </w:rPr>
        <w:t xml:space="preserve"> </w:t>
      </w:r>
      <w:r w:rsidR="00007982" w:rsidRPr="006619F5">
        <w:rPr>
          <w:rFonts w:ascii="Times New Roman" w:hAnsi="Times New Roman" w:cs="Times New Roman"/>
        </w:rPr>
        <w:t>% или на 66</w:t>
      </w:r>
      <w:r w:rsidR="0080029C" w:rsidRPr="006619F5">
        <w:rPr>
          <w:rFonts w:ascii="Times New Roman" w:hAnsi="Times New Roman" w:cs="Times New Roman"/>
        </w:rPr>
        <w:t>2</w:t>
      </w:r>
      <w:r w:rsidR="00077AFF" w:rsidRPr="006619F5">
        <w:rPr>
          <w:rFonts w:ascii="Times New Roman" w:hAnsi="Times New Roman" w:cs="Times New Roman"/>
        </w:rPr>
        <w:t xml:space="preserve"> </w:t>
      </w:r>
      <w:r w:rsidR="00007982" w:rsidRPr="006619F5">
        <w:rPr>
          <w:rFonts w:ascii="Times New Roman" w:hAnsi="Times New Roman" w:cs="Times New Roman"/>
        </w:rPr>
        <w:t>752</w:t>
      </w:r>
      <w:r w:rsidR="00077AFF" w:rsidRPr="006619F5">
        <w:rPr>
          <w:rFonts w:ascii="Times New Roman" w:hAnsi="Times New Roman" w:cs="Times New Roman"/>
        </w:rPr>
        <w:t>,</w:t>
      </w:r>
      <w:r w:rsidR="00007982" w:rsidRPr="006619F5">
        <w:rPr>
          <w:rFonts w:ascii="Times New Roman" w:hAnsi="Times New Roman" w:cs="Times New Roman"/>
        </w:rPr>
        <w:t>76356</w:t>
      </w:r>
      <w:r w:rsidR="00077AFF" w:rsidRPr="006619F5">
        <w:rPr>
          <w:rFonts w:ascii="Times New Roman" w:hAnsi="Times New Roman" w:cs="Times New Roman"/>
        </w:rPr>
        <w:t xml:space="preserve"> </w:t>
      </w:r>
      <w:r w:rsidR="00AF2480" w:rsidRPr="006619F5">
        <w:rPr>
          <w:rFonts w:ascii="Times New Roman" w:hAnsi="Times New Roman" w:cs="Times New Roman"/>
        </w:rPr>
        <w:t>тыс. рублей</w:t>
      </w:r>
      <w:r w:rsidR="002C39C3" w:rsidRPr="006619F5">
        <w:rPr>
          <w:rFonts w:ascii="Times New Roman" w:hAnsi="Times New Roman" w:cs="Times New Roman"/>
        </w:rPr>
        <w:t xml:space="preserve">. </w:t>
      </w:r>
      <w:r w:rsidR="00AF2480" w:rsidRPr="006619F5">
        <w:rPr>
          <w:rFonts w:ascii="Times New Roman" w:hAnsi="Times New Roman" w:cs="Times New Roman"/>
        </w:rPr>
        <w:t>Н</w:t>
      </w:r>
      <w:r w:rsidR="00424A04" w:rsidRPr="006619F5">
        <w:rPr>
          <w:rFonts w:ascii="Times New Roman" w:hAnsi="Times New Roman" w:cs="Times New Roman"/>
        </w:rPr>
        <w:t>а 202</w:t>
      </w:r>
      <w:r w:rsidR="00DC3358" w:rsidRPr="006619F5">
        <w:rPr>
          <w:rFonts w:ascii="Times New Roman" w:hAnsi="Times New Roman" w:cs="Times New Roman"/>
        </w:rPr>
        <w:t>6</w:t>
      </w:r>
      <w:r w:rsidR="00424A04" w:rsidRPr="006619F5">
        <w:rPr>
          <w:rFonts w:ascii="Times New Roman" w:hAnsi="Times New Roman" w:cs="Times New Roman"/>
        </w:rPr>
        <w:t xml:space="preserve"> год </w:t>
      </w:r>
      <w:r w:rsidR="00F051CC" w:rsidRPr="006619F5">
        <w:rPr>
          <w:rFonts w:ascii="Times New Roman" w:hAnsi="Times New Roman" w:cs="Times New Roman"/>
        </w:rPr>
        <w:t xml:space="preserve">доходы </w:t>
      </w:r>
      <w:r w:rsidR="00EA5C27" w:rsidRPr="006619F5">
        <w:rPr>
          <w:rFonts w:ascii="Times New Roman" w:hAnsi="Times New Roman" w:cs="Times New Roman"/>
        </w:rPr>
        <w:t>меньше</w:t>
      </w:r>
      <w:r w:rsidR="00F051CC" w:rsidRPr="006619F5">
        <w:rPr>
          <w:rFonts w:ascii="Times New Roman" w:hAnsi="Times New Roman" w:cs="Times New Roman"/>
        </w:rPr>
        <w:t xml:space="preserve"> предварительных доходов </w:t>
      </w:r>
      <w:r w:rsidR="00500BAA" w:rsidRPr="006619F5">
        <w:rPr>
          <w:rFonts w:ascii="Times New Roman" w:hAnsi="Times New Roman" w:cs="Times New Roman"/>
        </w:rPr>
        <w:t>202</w:t>
      </w:r>
      <w:r w:rsidR="00DC3358" w:rsidRPr="006619F5">
        <w:rPr>
          <w:rFonts w:ascii="Times New Roman" w:hAnsi="Times New Roman" w:cs="Times New Roman"/>
        </w:rPr>
        <w:t>5</w:t>
      </w:r>
      <w:r w:rsidR="00500BAA" w:rsidRPr="006619F5">
        <w:rPr>
          <w:rFonts w:ascii="Times New Roman" w:hAnsi="Times New Roman" w:cs="Times New Roman"/>
        </w:rPr>
        <w:t xml:space="preserve"> года </w:t>
      </w:r>
      <w:r w:rsidR="00F051CC" w:rsidRPr="006619F5">
        <w:rPr>
          <w:rFonts w:ascii="Times New Roman" w:hAnsi="Times New Roman" w:cs="Times New Roman"/>
        </w:rPr>
        <w:t xml:space="preserve">на </w:t>
      </w:r>
      <w:r w:rsidR="00DC3358" w:rsidRPr="006619F5">
        <w:rPr>
          <w:rFonts w:ascii="Times New Roman" w:hAnsi="Times New Roman" w:cs="Times New Roman"/>
        </w:rPr>
        <w:t>15,7</w:t>
      </w:r>
      <w:r w:rsidR="00EA5C27" w:rsidRPr="006619F5">
        <w:rPr>
          <w:rFonts w:ascii="Times New Roman" w:hAnsi="Times New Roman" w:cs="Times New Roman"/>
        </w:rPr>
        <w:t xml:space="preserve"> </w:t>
      </w:r>
      <w:r w:rsidR="00500BAA" w:rsidRPr="006619F5">
        <w:rPr>
          <w:rFonts w:ascii="Times New Roman" w:hAnsi="Times New Roman" w:cs="Times New Roman"/>
        </w:rPr>
        <w:t xml:space="preserve">%, </w:t>
      </w:r>
      <w:r w:rsidR="00424A04" w:rsidRPr="006619F5">
        <w:rPr>
          <w:rFonts w:ascii="Times New Roman" w:hAnsi="Times New Roman" w:cs="Times New Roman"/>
        </w:rPr>
        <w:t xml:space="preserve">или на </w:t>
      </w:r>
      <w:r w:rsidR="007273B2" w:rsidRPr="006619F5">
        <w:rPr>
          <w:rFonts w:ascii="Times New Roman" w:hAnsi="Times New Roman" w:cs="Times New Roman"/>
        </w:rPr>
        <w:t>(-)</w:t>
      </w:r>
      <w:r w:rsidR="00DC3358" w:rsidRPr="006619F5">
        <w:rPr>
          <w:rFonts w:ascii="Times New Roman" w:hAnsi="Times New Roman" w:cs="Times New Roman"/>
        </w:rPr>
        <w:t xml:space="preserve"> 1 244 </w:t>
      </w:r>
      <w:r w:rsidR="0007016B" w:rsidRPr="006619F5">
        <w:rPr>
          <w:rFonts w:ascii="Times New Roman" w:hAnsi="Times New Roman" w:cs="Times New Roman"/>
        </w:rPr>
        <w:t>2</w:t>
      </w:r>
      <w:r w:rsidR="00DC3358" w:rsidRPr="006619F5">
        <w:rPr>
          <w:rFonts w:ascii="Times New Roman" w:hAnsi="Times New Roman" w:cs="Times New Roman"/>
        </w:rPr>
        <w:t>21,28734</w:t>
      </w:r>
      <w:r w:rsidR="000E1A12" w:rsidRPr="006619F5">
        <w:rPr>
          <w:rFonts w:ascii="Times New Roman" w:hAnsi="Times New Roman" w:cs="Times New Roman"/>
        </w:rPr>
        <w:t xml:space="preserve"> </w:t>
      </w:r>
      <w:r w:rsidR="00AF2480" w:rsidRPr="006619F5">
        <w:rPr>
          <w:rFonts w:ascii="Times New Roman" w:hAnsi="Times New Roman" w:cs="Times New Roman"/>
        </w:rPr>
        <w:t>тыс</w:t>
      </w:r>
      <w:r w:rsidR="00424A04" w:rsidRPr="006619F5">
        <w:rPr>
          <w:rFonts w:ascii="Times New Roman" w:hAnsi="Times New Roman" w:cs="Times New Roman"/>
        </w:rPr>
        <w:t xml:space="preserve">. рублей. </w:t>
      </w:r>
      <w:r w:rsidR="00500BAA" w:rsidRPr="006619F5">
        <w:rPr>
          <w:rFonts w:ascii="Times New Roman" w:hAnsi="Times New Roman" w:cs="Times New Roman"/>
        </w:rPr>
        <w:t xml:space="preserve">Прогноз </w:t>
      </w:r>
      <w:r w:rsidR="00DC3358" w:rsidRPr="006619F5">
        <w:rPr>
          <w:rFonts w:ascii="Times New Roman" w:hAnsi="Times New Roman" w:cs="Times New Roman"/>
        </w:rPr>
        <w:t xml:space="preserve">доходов </w:t>
      </w:r>
      <w:r w:rsidR="00500BAA" w:rsidRPr="006619F5">
        <w:rPr>
          <w:rFonts w:ascii="Times New Roman" w:hAnsi="Times New Roman" w:cs="Times New Roman"/>
        </w:rPr>
        <w:t>н</w:t>
      </w:r>
      <w:r w:rsidR="00424A04" w:rsidRPr="006619F5">
        <w:rPr>
          <w:rFonts w:ascii="Times New Roman" w:hAnsi="Times New Roman" w:cs="Times New Roman"/>
        </w:rPr>
        <w:t>а 202</w:t>
      </w:r>
      <w:r w:rsidR="00DC3358" w:rsidRPr="006619F5">
        <w:rPr>
          <w:rFonts w:ascii="Times New Roman" w:hAnsi="Times New Roman" w:cs="Times New Roman"/>
        </w:rPr>
        <w:t>7</w:t>
      </w:r>
      <w:r w:rsidR="00424A04" w:rsidRPr="006619F5">
        <w:rPr>
          <w:rFonts w:ascii="Times New Roman" w:hAnsi="Times New Roman" w:cs="Times New Roman"/>
        </w:rPr>
        <w:t xml:space="preserve"> год</w:t>
      </w:r>
      <w:r w:rsidR="00500BAA" w:rsidRPr="006619F5">
        <w:rPr>
          <w:rFonts w:ascii="Times New Roman" w:hAnsi="Times New Roman" w:cs="Times New Roman"/>
        </w:rPr>
        <w:t xml:space="preserve"> </w:t>
      </w:r>
      <w:r w:rsidR="00DC3358" w:rsidRPr="006619F5">
        <w:rPr>
          <w:rFonts w:ascii="Times New Roman" w:hAnsi="Times New Roman" w:cs="Times New Roman"/>
        </w:rPr>
        <w:t xml:space="preserve">выше уровня </w:t>
      </w:r>
      <w:r w:rsidR="00500BAA" w:rsidRPr="006619F5">
        <w:rPr>
          <w:rFonts w:ascii="Times New Roman" w:hAnsi="Times New Roman" w:cs="Times New Roman"/>
        </w:rPr>
        <w:t>прогноз</w:t>
      </w:r>
      <w:r w:rsidR="00DC3358" w:rsidRPr="006619F5">
        <w:rPr>
          <w:rFonts w:ascii="Times New Roman" w:hAnsi="Times New Roman" w:cs="Times New Roman"/>
        </w:rPr>
        <w:t>а доходов</w:t>
      </w:r>
      <w:r w:rsidR="00500BAA" w:rsidRPr="006619F5">
        <w:rPr>
          <w:rFonts w:ascii="Times New Roman" w:hAnsi="Times New Roman" w:cs="Times New Roman"/>
        </w:rPr>
        <w:t xml:space="preserve"> 202</w:t>
      </w:r>
      <w:r w:rsidR="00DC3358" w:rsidRPr="006619F5">
        <w:rPr>
          <w:rFonts w:ascii="Times New Roman" w:hAnsi="Times New Roman" w:cs="Times New Roman"/>
        </w:rPr>
        <w:t>6</w:t>
      </w:r>
      <w:r w:rsidR="00500BAA" w:rsidRPr="006619F5">
        <w:rPr>
          <w:rFonts w:ascii="Times New Roman" w:hAnsi="Times New Roman" w:cs="Times New Roman"/>
        </w:rPr>
        <w:t xml:space="preserve"> года </w:t>
      </w:r>
      <w:r w:rsidR="00DC3358" w:rsidRPr="006619F5">
        <w:rPr>
          <w:rFonts w:ascii="Times New Roman" w:hAnsi="Times New Roman" w:cs="Times New Roman"/>
        </w:rPr>
        <w:t xml:space="preserve">на 3,4 </w:t>
      </w:r>
      <w:r w:rsidR="00500BAA" w:rsidRPr="006619F5">
        <w:rPr>
          <w:rFonts w:ascii="Times New Roman" w:hAnsi="Times New Roman" w:cs="Times New Roman"/>
        </w:rPr>
        <w:t>%</w:t>
      </w:r>
      <w:r w:rsidR="00DC3358" w:rsidRPr="006619F5">
        <w:rPr>
          <w:rFonts w:ascii="Times New Roman" w:hAnsi="Times New Roman" w:cs="Times New Roman"/>
        </w:rPr>
        <w:t xml:space="preserve"> или на 225 </w:t>
      </w:r>
      <w:r w:rsidR="001536C7" w:rsidRPr="006619F5">
        <w:rPr>
          <w:rFonts w:ascii="Times New Roman" w:hAnsi="Times New Roman" w:cs="Times New Roman"/>
        </w:rPr>
        <w:t>9</w:t>
      </w:r>
      <w:r w:rsidR="00DC3358" w:rsidRPr="006619F5">
        <w:rPr>
          <w:rFonts w:ascii="Times New Roman" w:hAnsi="Times New Roman" w:cs="Times New Roman"/>
        </w:rPr>
        <w:t>08</w:t>
      </w:r>
      <w:r w:rsidR="007273B2" w:rsidRPr="006619F5">
        <w:rPr>
          <w:rFonts w:ascii="Times New Roman" w:hAnsi="Times New Roman" w:cs="Times New Roman"/>
        </w:rPr>
        <w:t>,</w:t>
      </w:r>
      <w:r w:rsidR="00DC3358" w:rsidRPr="006619F5">
        <w:rPr>
          <w:rFonts w:ascii="Times New Roman" w:hAnsi="Times New Roman" w:cs="Times New Roman"/>
        </w:rPr>
        <w:t>69729</w:t>
      </w:r>
      <w:r w:rsidR="007273B2" w:rsidRPr="006619F5">
        <w:rPr>
          <w:rFonts w:ascii="Times New Roman" w:hAnsi="Times New Roman" w:cs="Times New Roman"/>
        </w:rPr>
        <w:t xml:space="preserve"> </w:t>
      </w:r>
      <w:r w:rsidR="00C01571" w:rsidRPr="006619F5">
        <w:rPr>
          <w:rFonts w:ascii="Times New Roman" w:hAnsi="Times New Roman" w:cs="Times New Roman"/>
        </w:rPr>
        <w:t>тыс. рублей.</w:t>
      </w:r>
    </w:p>
    <w:bookmarkEnd w:id="0"/>
    <w:p w14:paraId="169A8865" w14:textId="77777777" w:rsidR="00EA3B87" w:rsidRPr="006619F5" w:rsidRDefault="00D70CFB" w:rsidP="00BD62FC">
      <w:pPr>
        <w:spacing w:after="0" w:line="360" w:lineRule="auto"/>
        <w:ind w:firstLine="567"/>
        <w:jc w:val="right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Таблица </w:t>
      </w:r>
      <w:r w:rsidR="00D00F7E" w:rsidRPr="006619F5">
        <w:rPr>
          <w:rFonts w:ascii="Times New Roman" w:hAnsi="Times New Roman" w:cs="Times New Roman"/>
        </w:rPr>
        <w:t>2</w:t>
      </w:r>
    </w:p>
    <w:p w14:paraId="416F52D9" w14:textId="77777777" w:rsidR="00CB4FB1" w:rsidRPr="006619F5" w:rsidRDefault="00CB4FB1" w:rsidP="00CB4F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Состав и структура доходов бюджета </w:t>
      </w:r>
    </w:p>
    <w:p w14:paraId="66CA2599" w14:textId="77777777" w:rsidR="00CB4FB1" w:rsidRPr="006619F5" w:rsidRDefault="00D00F7E" w:rsidP="00CB4F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Нефтеюганского района</w:t>
      </w:r>
    </w:p>
    <w:p w14:paraId="601EA09B" w14:textId="5B4D2E0A" w:rsidR="007C10FD" w:rsidRPr="006619F5" w:rsidRDefault="000D01BE" w:rsidP="007C10FD">
      <w:pPr>
        <w:spacing w:after="0" w:line="360" w:lineRule="auto"/>
        <w:ind w:firstLine="567"/>
        <w:jc w:val="center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в 20</w:t>
      </w:r>
      <w:r w:rsidR="00D00F7E" w:rsidRPr="006619F5">
        <w:rPr>
          <w:rFonts w:ascii="Times New Roman" w:hAnsi="Times New Roman" w:cs="Times New Roman"/>
        </w:rPr>
        <w:t>2</w:t>
      </w:r>
      <w:r w:rsidR="00424DD1" w:rsidRPr="006619F5">
        <w:rPr>
          <w:rFonts w:ascii="Times New Roman" w:hAnsi="Times New Roman" w:cs="Times New Roman"/>
        </w:rPr>
        <w:t>3</w:t>
      </w:r>
      <w:r w:rsidRPr="006619F5">
        <w:rPr>
          <w:rFonts w:ascii="Times New Roman" w:hAnsi="Times New Roman" w:cs="Times New Roman"/>
        </w:rPr>
        <w:t xml:space="preserve"> </w:t>
      </w:r>
      <w:r w:rsidR="00DC6BCB" w:rsidRPr="006619F5">
        <w:rPr>
          <w:rFonts w:ascii="Times New Roman" w:hAnsi="Times New Roman" w:cs="Times New Roman"/>
        </w:rPr>
        <w:t xml:space="preserve">и </w:t>
      </w:r>
      <w:r w:rsidR="00CB4FB1" w:rsidRPr="006619F5">
        <w:rPr>
          <w:rFonts w:ascii="Times New Roman" w:hAnsi="Times New Roman" w:cs="Times New Roman"/>
        </w:rPr>
        <w:t>202</w:t>
      </w:r>
      <w:r w:rsidR="00424DD1" w:rsidRPr="006619F5">
        <w:rPr>
          <w:rFonts w:ascii="Times New Roman" w:hAnsi="Times New Roman" w:cs="Times New Roman"/>
        </w:rPr>
        <w:t>4</w:t>
      </w:r>
      <w:r w:rsidR="0058576E" w:rsidRPr="006619F5">
        <w:rPr>
          <w:rFonts w:ascii="Times New Roman" w:hAnsi="Times New Roman" w:cs="Times New Roman"/>
        </w:rPr>
        <w:t xml:space="preserve"> </w:t>
      </w:r>
      <w:r w:rsidR="00DC6BCB" w:rsidRPr="006619F5">
        <w:rPr>
          <w:rFonts w:ascii="Times New Roman" w:hAnsi="Times New Roman" w:cs="Times New Roman"/>
        </w:rPr>
        <w:t>го</w:t>
      </w:r>
      <w:r w:rsidR="00BF4261" w:rsidRPr="006619F5">
        <w:rPr>
          <w:rFonts w:ascii="Times New Roman" w:hAnsi="Times New Roman" w:cs="Times New Roman"/>
        </w:rPr>
        <w:t xml:space="preserve">дах </w:t>
      </w:r>
      <w:r w:rsidR="00DC6BCB" w:rsidRPr="006619F5">
        <w:rPr>
          <w:rFonts w:ascii="Times New Roman" w:hAnsi="Times New Roman" w:cs="Times New Roman"/>
        </w:rPr>
        <w:t>и на</w:t>
      </w:r>
      <w:r w:rsidR="00BF4261" w:rsidRPr="006619F5">
        <w:rPr>
          <w:rFonts w:ascii="Times New Roman" w:hAnsi="Times New Roman" w:cs="Times New Roman"/>
        </w:rPr>
        <w:t xml:space="preserve"> </w:t>
      </w:r>
      <w:r w:rsidR="00CB4FB1" w:rsidRPr="006619F5">
        <w:rPr>
          <w:rFonts w:ascii="Times New Roman" w:hAnsi="Times New Roman" w:cs="Times New Roman"/>
        </w:rPr>
        <w:t>202</w:t>
      </w:r>
      <w:r w:rsidR="00424DD1" w:rsidRPr="006619F5">
        <w:rPr>
          <w:rFonts w:ascii="Times New Roman" w:hAnsi="Times New Roman" w:cs="Times New Roman"/>
        </w:rPr>
        <w:t>5</w:t>
      </w:r>
      <w:r w:rsidR="00DC6BCB" w:rsidRPr="006619F5">
        <w:rPr>
          <w:rFonts w:ascii="Times New Roman" w:hAnsi="Times New Roman" w:cs="Times New Roman"/>
        </w:rPr>
        <w:t>-202</w:t>
      </w:r>
      <w:r w:rsidR="00424DD1" w:rsidRPr="006619F5">
        <w:rPr>
          <w:rFonts w:ascii="Times New Roman" w:hAnsi="Times New Roman" w:cs="Times New Roman"/>
        </w:rPr>
        <w:t>7</w:t>
      </w:r>
      <w:r w:rsidR="00CB4FB1" w:rsidRPr="006619F5">
        <w:rPr>
          <w:rFonts w:ascii="Times New Roman" w:hAnsi="Times New Roman" w:cs="Times New Roman"/>
        </w:rPr>
        <w:t xml:space="preserve"> годы</w:t>
      </w:r>
      <w:r w:rsidR="0058576E" w:rsidRPr="006619F5">
        <w:rPr>
          <w:rFonts w:ascii="Times New Roman" w:hAnsi="Times New Roman" w:cs="Times New Roman"/>
          <w:noProof/>
        </w:rPr>
        <w:drawing>
          <wp:inline distT="0" distB="0" distL="0" distR="0" wp14:anchorId="04274082" wp14:editId="6A81C935">
            <wp:extent cx="6031230" cy="1997710"/>
            <wp:effectExtent l="0" t="0" r="762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199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7B7D2" w14:textId="77777777" w:rsidR="007C10FD" w:rsidRPr="006619F5" w:rsidRDefault="007C10FD" w:rsidP="007C10FD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Структуру доходов бюджета Нефтеюганского района составляют налоговые, неналоговые доходы и безвозмездные поступления. Б</w:t>
      </w:r>
      <w:r w:rsidR="00A5241F" w:rsidRPr="006619F5">
        <w:rPr>
          <w:rFonts w:ascii="Times New Roman" w:hAnsi="Times New Roman" w:cs="Times New Roman"/>
        </w:rPr>
        <w:t xml:space="preserve">олее 30 % </w:t>
      </w:r>
      <w:r w:rsidRPr="006619F5">
        <w:rPr>
          <w:rFonts w:ascii="Times New Roman" w:hAnsi="Times New Roman" w:cs="Times New Roman"/>
        </w:rPr>
        <w:t>сформировано за счет</w:t>
      </w:r>
      <w:r w:rsidR="00A5241F" w:rsidRPr="006619F5">
        <w:rPr>
          <w:rFonts w:ascii="Times New Roman" w:hAnsi="Times New Roman" w:cs="Times New Roman"/>
        </w:rPr>
        <w:t xml:space="preserve"> налоговы</w:t>
      </w:r>
      <w:r w:rsidRPr="006619F5">
        <w:rPr>
          <w:rFonts w:ascii="Times New Roman" w:hAnsi="Times New Roman" w:cs="Times New Roman"/>
        </w:rPr>
        <w:t>х</w:t>
      </w:r>
      <w:r w:rsidR="00A5241F" w:rsidRPr="006619F5">
        <w:rPr>
          <w:rFonts w:ascii="Times New Roman" w:hAnsi="Times New Roman" w:cs="Times New Roman"/>
        </w:rPr>
        <w:t xml:space="preserve"> доход</w:t>
      </w:r>
      <w:r w:rsidRPr="006619F5">
        <w:rPr>
          <w:rFonts w:ascii="Times New Roman" w:hAnsi="Times New Roman" w:cs="Times New Roman"/>
        </w:rPr>
        <w:t>ов</w:t>
      </w:r>
      <w:r w:rsidR="00A5241F" w:rsidRPr="006619F5">
        <w:rPr>
          <w:rFonts w:ascii="Times New Roman" w:hAnsi="Times New Roman" w:cs="Times New Roman"/>
        </w:rPr>
        <w:t>.</w:t>
      </w:r>
    </w:p>
    <w:p w14:paraId="33595536" w14:textId="2D9B065D" w:rsidR="00A5241F" w:rsidRPr="006619F5" w:rsidRDefault="00A5241F" w:rsidP="007C10FD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В 202</w:t>
      </w:r>
      <w:r w:rsidR="007C10FD" w:rsidRPr="006619F5">
        <w:rPr>
          <w:rFonts w:ascii="Times New Roman" w:hAnsi="Times New Roman" w:cs="Times New Roman"/>
        </w:rPr>
        <w:t>6</w:t>
      </w:r>
      <w:r w:rsidRPr="006619F5">
        <w:rPr>
          <w:rFonts w:ascii="Times New Roman" w:hAnsi="Times New Roman" w:cs="Times New Roman"/>
        </w:rPr>
        <w:t xml:space="preserve"> году доля налоговых доходов в общем объеме доходов бюджета района увеличится до 37 % и в 2027 году доля налоговых доходов составит 36,7%. </w:t>
      </w:r>
    </w:p>
    <w:p w14:paraId="34E93513" w14:textId="03CA27F0" w:rsidR="00961C89" w:rsidRPr="006619F5" w:rsidRDefault="009D1236" w:rsidP="00D74177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Неналоговые доходы имеют небольшой удельный вес</w:t>
      </w:r>
      <w:r w:rsidR="00DB2359"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</w:rPr>
        <w:t xml:space="preserve">в </w:t>
      </w:r>
      <w:r w:rsidR="00093E3C" w:rsidRPr="006619F5">
        <w:rPr>
          <w:rFonts w:ascii="Times New Roman" w:hAnsi="Times New Roman" w:cs="Times New Roman"/>
        </w:rPr>
        <w:t xml:space="preserve">общей сумме </w:t>
      </w:r>
      <w:r w:rsidRPr="006619F5">
        <w:rPr>
          <w:rFonts w:ascii="Times New Roman" w:hAnsi="Times New Roman" w:cs="Times New Roman"/>
        </w:rPr>
        <w:t>доход</w:t>
      </w:r>
      <w:r w:rsidR="00093E3C" w:rsidRPr="006619F5">
        <w:rPr>
          <w:rFonts w:ascii="Times New Roman" w:hAnsi="Times New Roman" w:cs="Times New Roman"/>
        </w:rPr>
        <w:t>ов</w:t>
      </w:r>
      <w:r w:rsidRPr="006619F5">
        <w:rPr>
          <w:rFonts w:ascii="Times New Roman" w:hAnsi="Times New Roman" w:cs="Times New Roman"/>
        </w:rPr>
        <w:t xml:space="preserve"> бюджета</w:t>
      </w:r>
      <w:r w:rsidR="00CD3147" w:rsidRPr="006619F5">
        <w:rPr>
          <w:rFonts w:ascii="Times New Roman" w:hAnsi="Times New Roman" w:cs="Times New Roman"/>
        </w:rPr>
        <w:t xml:space="preserve"> </w:t>
      </w:r>
      <w:r w:rsidR="00961C89" w:rsidRPr="006619F5">
        <w:rPr>
          <w:rFonts w:ascii="Times New Roman" w:hAnsi="Times New Roman" w:cs="Times New Roman"/>
        </w:rPr>
        <w:t>Нефтеюганского района</w:t>
      </w:r>
      <w:r w:rsidR="00C75220" w:rsidRPr="006619F5">
        <w:rPr>
          <w:rFonts w:ascii="Times New Roman" w:hAnsi="Times New Roman" w:cs="Times New Roman"/>
        </w:rPr>
        <w:t>.</w:t>
      </w:r>
      <w:r w:rsidR="006E2D6F" w:rsidRPr="006619F5">
        <w:rPr>
          <w:rFonts w:ascii="Times New Roman" w:hAnsi="Times New Roman" w:cs="Times New Roman"/>
        </w:rPr>
        <w:t xml:space="preserve"> </w:t>
      </w:r>
      <w:r w:rsidR="00AE73A0" w:rsidRPr="006619F5">
        <w:rPr>
          <w:rFonts w:ascii="Times New Roman" w:hAnsi="Times New Roman" w:cs="Times New Roman"/>
        </w:rPr>
        <w:t>Д</w:t>
      </w:r>
      <w:r w:rsidR="00C75220" w:rsidRPr="006619F5">
        <w:rPr>
          <w:rFonts w:ascii="Times New Roman" w:hAnsi="Times New Roman" w:cs="Times New Roman"/>
        </w:rPr>
        <w:t>ол</w:t>
      </w:r>
      <w:r w:rsidR="00AE73A0" w:rsidRPr="006619F5">
        <w:rPr>
          <w:rFonts w:ascii="Times New Roman" w:hAnsi="Times New Roman" w:cs="Times New Roman"/>
        </w:rPr>
        <w:t xml:space="preserve">я </w:t>
      </w:r>
      <w:r w:rsidR="00CD3147" w:rsidRPr="006619F5">
        <w:rPr>
          <w:rFonts w:ascii="Times New Roman" w:hAnsi="Times New Roman" w:cs="Times New Roman"/>
        </w:rPr>
        <w:t xml:space="preserve">неналоговых доходов </w:t>
      </w:r>
      <w:r w:rsidR="00AE73A0" w:rsidRPr="006619F5">
        <w:rPr>
          <w:rFonts w:ascii="Times New Roman" w:hAnsi="Times New Roman" w:cs="Times New Roman"/>
        </w:rPr>
        <w:t xml:space="preserve">уменьшается </w:t>
      </w:r>
      <w:r w:rsidR="00CD3147" w:rsidRPr="006619F5">
        <w:rPr>
          <w:rFonts w:ascii="Times New Roman" w:hAnsi="Times New Roman" w:cs="Times New Roman"/>
        </w:rPr>
        <w:t xml:space="preserve">с </w:t>
      </w:r>
      <w:r w:rsidR="00A5241F" w:rsidRPr="006619F5">
        <w:rPr>
          <w:rFonts w:ascii="Times New Roman" w:hAnsi="Times New Roman" w:cs="Times New Roman"/>
        </w:rPr>
        <w:t>12</w:t>
      </w:r>
      <w:r w:rsidR="00A302BD" w:rsidRPr="006619F5">
        <w:rPr>
          <w:rFonts w:ascii="Times New Roman" w:hAnsi="Times New Roman" w:cs="Times New Roman"/>
        </w:rPr>
        <w:t xml:space="preserve"> </w:t>
      </w:r>
      <w:r w:rsidR="00CD3147" w:rsidRPr="006619F5">
        <w:rPr>
          <w:rFonts w:ascii="Times New Roman" w:hAnsi="Times New Roman" w:cs="Times New Roman"/>
        </w:rPr>
        <w:t>% в 20</w:t>
      </w:r>
      <w:r w:rsidR="00961C89" w:rsidRPr="006619F5">
        <w:rPr>
          <w:rFonts w:ascii="Times New Roman" w:hAnsi="Times New Roman" w:cs="Times New Roman"/>
        </w:rPr>
        <w:t>2</w:t>
      </w:r>
      <w:r w:rsidR="00A5241F" w:rsidRPr="006619F5">
        <w:rPr>
          <w:rFonts w:ascii="Times New Roman" w:hAnsi="Times New Roman" w:cs="Times New Roman"/>
        </w:rPr>
        <w:t>4</w:t>
      </w:r>
      <w:r w:rsidR="005F093B" w:rsidRPr="006619F5">
        <w:rPr>
          <w:rFonts w:ascii="Times New Roman" w:hAnsi="Times New Roman" w:cs="Times New Roman"/>
        </w:rPr>
        <w:t xml:space="preserve"> </w:t>
      </w:r>
      <w:r w:rsidR="00CD3147" w:rsidRPr="006619F5">
        <w:rPr>
          <w:rFonts w:ascii="Times New Roman" w:hAnsi="Times New Roman" w:cs="Times New Roman"/>
        </w:rPr>
        <w:t xml:space="preserve">году до </w:t>
      </w:r>
      <w:r w:rsidR="000C54AF" w:rsidRPr="006619F5">
        <w:rPr>
          <w:rFonts w:ascii="Times New Roman" w:hAnsi="Times New Roman" w:cs="Times New Roman"/>
        </w:rPr>
        <w:t>7</w:t>
      </w:r>
      <w:r w:rsidR="00A302BD" w:rsidRPr="006619F5">
        <w:rPr>
          <w:rFonts w:ascii="Times New Roman" w:hAnsi="Times New Roman" w:cs="Times New Roman"/>
        </w:rPr>
        <w:t xml:space="preserve"> </w:t>
      </w:r>
      <w:r w:rsidR="004379D8" w:rsidRPr="006619F5">
        <w:rPr>
          <w:rFonts w:ascii="Times New Roman" w:hAnsi="Times New Roman" w:cs="Times New Roman"/>
        </w:rPr>
        <w:t>% в</w:t>
      </w:r>
      <w:r w:rsidR="00CD3147" w:rsidRPr="006619F5">
        <w:rPr>
          <w:rFonts w:ascii="Times New Roman" w:hAnsi="Times New Roman" w:cs="Times New Roman"/>
        </w:rPr>
        <w:t xml:space="preserve"> 202</w:t>
      </w:r>
      <w:r w:rsidR="00D55A51" w:rsidRPr="006619F5">
        <w:rPr>
          <w:rFonts w:ascii="Times New Roman" w:hAnsi="Times New Roman" w:cs="Times New Roman"/>
        </w:rPr>
        <w:t>7</w:t>
      </w:r>
      <w:r w:rsidR="00CD3147" w:rsidRPr="006619F5">
        <w:rPr>
          <w:rFonts w:ascii="Times New Roman" w:hAnsi="Times New Roman" w:cs="Times New Roman"/>
        </w:rPr>
        <w:t xml:space="preserve"> году</w:t>
      </w:r>
      <w:r w:rsidR="00BA3FC3" w:rsidRPr="006619F5">
        <w:rPr>
          <w:rFonts w:ascii="Times New Roman" w:hAnsi="Times New Roman" w:cs="Times New Roman"/>
        </w:rPr>
        <w:t xml:space="preserve"> в</w:t>
      </w:r>
      <w:r w:rsidR="0063788D" w:rsidRPr="006619F5">
        <w:rPr>
          <w:rFonts w:ascii="Times New Roman" w:hAnsi="Times New Roman" w:cs="Times New Roman"/>
        </w:rPr>
        <w:t xml:space="preserve"> </w:t>
      </w:r>
      <w:r w:rsidR="00BA3FC3" w:rsidRPr="006619F5">
        <w:rPr>
          <w:rFonts w:ascii="Times New Roman" w:hAnsi="Times New Roman" w:cs="Times New Roman"/>
        </w:rPr>
        <w:t xml:space="preserve">связи с </w:t>
      </w:r>
      <w:r w:rsidR="00DA408F" w:rsidRPr="006619F5">
        <w:rPr>
          <w:rFonts w:ascii="Times New Roman" w:hAnsi="Times New Roman" w:cs="Times New Roman"/>
        </w:rPr>
        <w:t xml:space="preserve">меньшей суммой доходов </w:t>
      </w:r>
      <w:r w:rsidR="00961C89" w:rsidRPr="006619F5">
        <w:rPr>
          <w:rFonts w:ascii="Times New Roman" w:hAnsi="Times New Roman" w:cs="Times New Roman"/>
        </w:rPr>
        <w:t xml:space="preserve">от </w:t>
      </w:r>
      <w:r w:rsidR="00D55A51" w:rsidRPr="006619F5">
        <w:rPr>
          <w:rFonts w:ascii="Times New Roman" w:hAnsi="Times New Roman" w:cs="Times New Roman"/>
        </w:rPr>
        <w:t>платежей</w:t>
      </w:r>
      <w:r w:rsidR="00961C89" w:rsidRPr="006619F5">
        <w:rPr>
          <w:rFonts w:ascii="Times New Roman" w:hAnsi="Times New Roman" w:cs="Times New Roman"/>
        </w:rPr>
        <w:t xml:space="preserve"> по искам о возмещении </w:t>
      </w:r>
      <w:r w:rsidR="00D55A51" w:rsidRPr="006619F5">
        <w:rPr>
          <w:rFonts w:ascii="Times New Roman" w:hAnsi="Times New Roman" w:cs="Times New Roman"/>
        </w:rPr>
        <w:t>вреда,</w:t>
      </w:r>
      <w:r w:rsidR="00961C89" w:rsidRPr="006619F5">
        <w:rPr>
          <w:rFonts w:ascii="Times New Roman" w:hAnsi="Times New Roman" w:cs="Times New Roman"/>
        </w:rPr>
        <w:t xml:space="preserve"> </w:t>
      </w:r>
      <w:r w:rsidR="00D55A51" w:rsidRPr="006619F5">
        <w:rPr>
          <w:rFonts w:ascii="Times New Roman" w:hAnsi="Times New Roman" w:cs="Times New Roman"/>
        </w:rPr>
        <w:t xml:space="preserve">причиненного </w:t>
      </w:r>
      <w:r w:rsidR="00961C89" w:rsidRPr="006619F5">
        <w:rPr>
          <w:rFonts w:ascii="Times New Roman" w:hAnsi="Times New Roman" w:cs="Times New Roman"/>
        </w:rPr>
        <w:t>окружающей среде.</w:t>
      </w:r>
    </w:p>
    <w:p w14:paraId="71A5FAB5" w14:textId="6AEE90FB" w:rsidR="003763ED" w:rsidRPr="006619F5" w:rsidRDefault="00311EEF" w:rsidP="00E200B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Доля безвозмездных поступлений </w:t>
      </w:r>
      <w:r w:rsidR="00342248" w:rsidRPr="006619F5">
        <w:rPr>
          <w:rFonts w:ascii="Times New Roman" w:hAnsi="Times New Roman" w:cs="Times New Roman"/>
        </w:rPr>
        <w:t>варьируется</w:t>
      </w:r>
      <w:r w:rsidRPr="006619F5">
        <w:rPr>
          <w:rFonts w:ascii="Times New Roman" w:hAnsi="Times New Roman" w:cs="Times New Roman"/>
        </w:rPr>
        <w:t xml:space="preserve"> на уровне </w:t>
      </w:r>
      <w:r w:rsidR="00D55A51" w:rsidRPr="006619F5">
        <w:rPr>
          <w:rFonts w:ascii="Times New Roman" w:hAnsi="Times New Roman" w:cs="Times New Roman"/>
        </w:rPr>
        <w:t>64,0</w:t>
      </w:r>
      <w:r w:rsidR="00FC313F" w:rsidRPr="006619F5">
        <w:rPr>
          <w:rFonts w:ascii="Times New Roman" w:hAnsi="Times New Roman" w:cs="Times New Roman"/>
        </w:rPr>
        <w:t xml:space="preserve"> </w:t>
      </w:r>
      <w:r w:rsidR="00192D21" w:rsidRPr="006619F5">
        <w:rPr>
          <w:rFonts w:ascii="Times New Roman" w:hAnsi="Times New Roman" w:cs="Times New Roman"/>
        </w:rPr>
        <w:t>–</w:t>
      </w:r>
      <w:r w:rsidR="00FC313F" w:rsidRPr="006619F5">
        <w:rPr>
          <w:rFonts w:ascii="Times New Roman" w:hAnsi="Times New Roman" w:cs="Times New Roman"/>
        </w:rPr>
        <w:t xml:space="preserve"> </w:t>
      </w:r>
      <w:r w:rsidR="00D55A51" w:rsidRPr="006619F5">
        <w:rPr>
          <w:rFonts w:ascii="Times New Roman" w:hAnsi="Times New Roman" w:cs="Times New Roman"/>
        </w:rPr>
        <w:t>56,3</w:t>
      </w:r>
      <w:r w:rsidR="00F357A3" w:rsidRPr="006619F5">
        <w:rPr>
          <w:rFonts w:ascii="Times New Roman" w:hAnsi="Times New Roman" w:cs="Times New Roman"/>
        </w:rPr>
        <w:t>%.</w:t>
      </w:r>
    </w:p>
    <w:p w14:paraId="078FE5AC" w14:textId="77777777" w:rsidR="00D74177" w:rsidRPr="006619F5" w:rsidRDefault="00A34B75" w:rsidP="00D74177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noProof/>
          <w:lang w:eastAsia="ru-RU"/>
        </w:rPr>
      </w:pPr>
      <w:r w:rsidRPr="006619F5">
        <w:rPr>
          <w:rFonts w:ascii="Times New Roman" w:hAnsi="Times New Roman" w:cs="Times New Roman"/>
          <w:noProof/>
          <w:lang w:eastAsia="ru-RU"/>
        </w:rPr>
        <w:t xml:space="preserve">Таблица </w:t>
      </w:r>
      <w:r w:rsidR="00E200BC" w:rsidRPr="006619F5">
        <w:rPr>
          <w:rFonts w:ascii="Times New Roman" w:hAnsi="Times New Roman" w:cs="Times New Roman"/>
          <w:noProof/>
          <w:lang w:eastAsia="ru-RU"/>
        </w:rPr>
        <w:t>3</w:t>
      </w:r>
    </w:p>
    <w:p w14:paraId="366AAAF6" w14:textId="77777777" w:rsidR="00D74177" w:rsidRPr="006619F5" w:rsidRDefault="006A112A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Состав и </w:t>
      </w:r>
      <w:r w:rsidR="00225503" w:rsidRPr="006619F5">
        <w:rPr>
          <w:rFonts w:ascii="Times New Roman" w:hAnsi="Times New Roman" w:cs="Times New Roman"/>
        </w:rPr>
        <w:t>динамика</w:t>
      </w:r>
      <w:r w:rsidR="00D74177" w:rsidRPr="006619F5">
        <w:rPr>
          <w:rFonts w:ascii="Times New Roman" w:hAnsi="Times New Roman" w:cs="Times New Roman"/>
        </w:rPr>
        <w:t xml:space="preserve"> налоговых доходов</w:t>
      </w:r>
    </w:p>
    <w:p w14:paraId="352D710A" w14:textId="77777777" w:rsidR="00D74177" w:rsidRPr="006619F5" w:rsidRDefault="00D74177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бюджета </w:t>
      </w:r>
      <w:r w:rsidR="00E200BC" w:rsidRPr="006619F5">
        <w:rPr>
          <w:rFonts w:ascii="Times New Roman" w:hAnsi="Times New Roman" w:cs="Times New Roman"/>
        </w:rPr>
        <w:t>Нефтеюганского района</w:t>
      </w:r>
    </w:p>
    <w:p w14:paraId="2B566606" w14:textId="30C9F94B" w:rsidR="00D74177" w:rsidRPr="006619F5" w:rsidRDefault="00D74177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на 20</w:t>
      </w:r>
      <w:r w:rsidR="008E761F" w:rsidRPr="006619F5">
        <w:rPr>
          <w:rFonts w:ascii="Times New Roman" w:hAnsi="Times New Roman" w:cs="Times New Roman"/>
        </w:rPr>
        <w:t>2</w:t>
      </w:r>
      <w:r w:rsidR="00043138" w:rsidRPr="006619F5">
        <w:rPr>
          <w:rFonts w:ascii="Times New Roman" w:hAnsi="Times New Roman" w:cs="Times New Roman"/>
        </w:rPr>
        <w:t>3</w:t>
      </w:r>
      <w:r w:rsidRPr="006619F5">
        <w:rPr>
          <w:rFonts w:ascii="Times New Roman" w:hAnsi="Times New Roman" w:cs="Times New Roman"/>
        </w:rPr>
        <w:t>-202</w:t>
      </w:r>
      <w:r w:rsidR="00575A88" w:rsidRPr="006619F5">
        <w:rPr>
          <w:rFonts w:ascii="Times New Roman" w:hAnsi="Times New Roman" w:cs="Times New Roman"/>
        </w:rPr>
        <w:t>7</w:t>
      </w:r>
      <w:r w:rsidRPr="006619F5">
        <w:rPr>
          <w:rFonts w:ascii="Times New Roman" w:hAnsi="Times New Roman" w:cs="Times New Roman"/>
        </w:rPr>
        <w:t xml:space="preserve"> годы</w:t>
      </w:r>
    </w:p>
    <w:p w14:paraId="4F6D77A1" w14:textId="77777777" w:rsidR="00424EBD" w:rsidRPr="006619F5" w:rsidRDefault="00424EBD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14:paraId="61F2DB88" w14:textId="1F71515D" w:rsidR="00E260EA" w:rsidRPr="00A619C4" w:rsidRDefault="00424EBD" w:rsidP="007C10FD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88EC561" wp14:editId="4C3BE4EB">
            <wp:extent cx="6031230" cy="2386965"/>
            <wp:effectExtent l="0" t="0" r="762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238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3F2C6" w14:textId="2AD7DF31" w:rsidR="007C10FD" w:rsidRPr="006619F5" w:rsidRDefault="007C10FD" w:rsidP="00EC2D4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Прогноз налоговых доходов в бюджете района составляет:</w:t>
      </w:r>
    </w:p>
    <w:p w14:paraId="00F39A46" w14:textId="5419124D" w:rsidR="002F69EC" w:rsidRPr="006619F5" w:rsidRDefault="002F6258" w:rsidP="00E03D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619F5">
        <w:rPr>
          <w:rFonts w:ascii="Times New Roman" w:hAnsi="Times New Roman" w:cs="Times New Roman"/>
        </w:rPr>
        <w:t>на 20</w:t>
      </w:r>
      <w:r w:rsidR="00D17DBE" w:rsidRPr="006619F5">
        <w:rPr>
          <w:rFonts w:ascii="Times New Roman" w:hAnsi="Times New Roman" w:cs="Times New Roman"/>
        </w:rPr>
        <w:t>2</w:t>
      </w:r>
      <w:r w:rsidR="003234FF" w:rsidRPr="006619F5">
        <w:rPr>
          <w:rFonts w:ascii="Times New Roman" w:hAnsi="Times New Roman" w:cs="Times New Roman"/>
        </w:rPr>
        <w:t>5</w:t>
      </w:r>
      <w:r w:rsidR="002F69EC" w:rsidRPr="006619F5">
        <w:rPr>
          <w:rFonts w:ascii="Times New Roman" w:hAnsi="Times New Roman" w:cs="Times New Roman"/>
        </w:rPr>
        <w:t xml:space="preserve"> год – </w:t>
      </w:r>
      <w:r w:rsidR="003234FF" w:rsidRPr="006619F5">
        <w:rPr>
          <w:rFonts w:ascii="Times New Roman" w:hAnsi="Times New Roman" w:cs="Times New Roman"/>
        </w:rPr>
        <w:t>2</w:t>
      </w:r>
      <w:r w:rsidR="003234FF" w:rsidRPr="006619F5">
        <w:rPr>
          <w:rFonts w:ascii="Times New Roman" w:eastAsia="Times New Roman" w:hAnsi="Times New Roman" w:cs="Times New Roman"/>
          <w:bCs/>
          <w:lang w:eastAsia="ru-RU"/>
        </w:rPr>
        <w:t> 38</w:t>
      </w:r>
      <w:r w:rsidR="007C10FD" w:rsidRPr="006619F5">
        <w:rPr>
          <w:rFonts w:ascii="Times New Roman" w:eastAsia="Times New Roman" w:hAnsi="Times New Roman" w:cs="Times New Roman"/>
          <w:bCs/>
          <w:lang w:eastAsia="ru-RU"/>
        </w:rPr>
        <w:t>5</w:t>
      </w:r>
      <w:r w:rsidR="003234FF" w:rsidRPr="006619F5">
        <w:rPr>
          <w:rFonts w:ascii="Times New Roman" w:eastAsia="Times New Roman" w:hAnsi="Times New Roman" w:cs="Times New Roman"/>
          <w:bCs/>
          <w:lang w:eastAsia="ru-RU"/>
        </w:rPr>
        <w:t xml:space="preserve"> 345</w:t>
      </w:r>
      <w:r w:rsidR="00D17DBE" w:rsidRPr="006619F5">
        <w:rPr>
          <w:rFonts w:ascii="Times New Roman" w:eastAsia="Times New Roman" w:hAnsi="Times New Roman" w:cs="Times New Roman"/>
          <w:bCs/>
          <w:lang w:eastAsia="ru-RU"/>
        </w:rPr>
        <w:t>,</w:t>
      </w:r>
      <w:r w:rsidR="003234FF" w:rsidRPr="006619F5">
        <w:rPr>
          <w:rFonts w:ascii="Times New Roman" w:eastAsia="Times New Roman" w:hAnsi="Times New Roman" w:cs="Times New Roman"/>
          <w:bCs/>
          <w:lang w:eastAsia="ru-RU"/>
        </w:rPr>
        <w:t>9</w:t>
      </w:r>
      <w:r w:rsidR="002909E7" w:rsidRPr="006619F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2F69EC" w:rsidRPr="006619F5">
        <w:rPr>
          <w:rFonts w:ascii="Times New Roman" w:hAnsi="Times New Roman" w:cs="Times New Roman"/>
        </w:rPr>
        <w:t xml:space="preserve">тыс. рублей; </w:t>
      </w:r>
    </w:p>
    <w:p w14:paraId="1C721D97" w14:textId="4848D562" w:rsidR="002F69EC" w:rsidRPr="006619F5" w:rsidRDefault="004547D1" w:rsidP="00E03D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619F5">
        <w:rPr>
          <w:rFonts w:ascii="Times New Roman" w:hAnsi="Times New Roman" w:cs="Times New Roman"/>
        </w:rPr>
        <w:t>на 202</w:t>
      </w:r>
      <w:r w:rsidR="003234FF" w:rsidRPr="006619F5">
        <w:rPr>
          <w:rFonts w:ascii="Times New Roman" w:hAnsi="Times New Roman" w:cs="Times New Roman"/>
        </w:rPr>
        <w:t>6</w:t>
      </w:r>
      <w:r w:rsidR="0027632B" w:rsidRPr="006619F5">
        <w:rPr>
          <w:rFonts w:ascii="Times New Roman" w:hAnsi="Times New Roman" w:cs="Times New Roman"/>
        </w:rPr>
        <w:t xml:space="preserve"> год – </w:t>
      </w:r>
      <w:r w:rsidR="00D17DBE" w:rsidRPr="006619F5">
        <w:rPr>
          <w:rFonts w:ascii="Times New Roman" w:eastAsia="Times New Roman" w:hAnsi="Times New Roman" w:cs="Times New Roman"/>
          <w:bCs/>
          <w:lang w:eastAsia="ru-RU"/>
        </w:rPr>
        <w:t>2 </w:t>
      </w:r>
      <w:r w:rsidR="003234FF" w:rsidRPr="006619F5">
        <w:rPr>
          <w:rFonts w:ascii="Times New Roman" w:eastAsia="Times New Roman" w:hAnsi="Times New Roman" w:cs="Times New Roman"/>
          <w:bCs/>
          <w:lang w:eastAsia="ru-RU"/>
        </w:rPr>
        <w:t>46</w:t>
      </w:r>
      <w:r w:rsidR="007C10FD" w:rsidRPr="006619F5">
        <w:rPr>
          <w:rFonts w:ascii="Times New Roman" w:eastAsia="Times New Roman" w:hAnsi="Times New Roman" w:cs="Times New Roman"/>
          <w:bCs/>
          <w:lang w:eastAsia="ru-RU"/>
        </w:rPr>
        <w:t>9</w:t>
      </w:r>
      <w:r w:rsidR="00D17DBE" w:rsidRPr="006619F5">
        <w:rPr>
          <w:rFonts w:ascii="Times New Roman" w:eastAsia="Times New Roman" w:hAnsi="Times New Roman" w:cs="Times New Roman"/>
          <w:bCs/>
          <w:lang w:eastAsia="ru-RU"/>
        </w:rPr>
        <w:t> </w:t>
      </w:r>
      <w:r w:rsidR="007C10FD" w:rsidRPr="006619F5">
        <w:rPr>
          <w:rFonts w:ascii="Times New Roman" w:eastAsia="Times New Roman" w:hAnsi="Times New Roman" w:cs="Times New Roman"/>
          <w:bCs/>
          <w:lang w:eastAsia="ru-RU"/>
        </w:rPr>
        <w:t>9</w:t>
      </w:r>
      <w:r w:rsidR="00D17DBE" w:rsidRPr="006619F5">
        <w:rPr>
          <w:rFonts w:ascii="Times New Roman" w:eastAsia="Times New Roman" w:hAnsi="Times New Roman" w:cs="Times New Roman"/>
          <w:bCs/>
          <w:lang w:eastAsia="ru-RU"/>
        </w:rPr>
        <w:t>3</w:t>
      </w:r>
      <w:r w:rsidR="003234FF" w:rsidRPr="006619F5">
        <w:rPr>
          <w:rFonts w:ascii="Times New Roman" w:eastAsia="Times New Roman" w:hAnsi="Times New Roman" w:cs="Times New Roman"/>
          <w:bCs/>
          <w:lang w:eastAsia="ru-RU"/>
        </w:rPr>
        <w:t>5</w:t>
      </w:r>
      <w:r w:rsidR="00D17DBE" w:rsidRPr="006619F5">
        <w:rPr>
          <w:rFonts w:ascii="Times New Roman" w:eastAsia="Times New Roman" w:hAnsi="Times New Roman" w:cs="Times New Roman"/>
          <w:bCs/>
          <w:lang w:eastAsia="ru-RU"/>
        </w:rPr>
        <w:t>,2</w:t>
      </w:r>
      <w:r w:rsidR="002909E7" w:rsidRPr="006619F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2F69EC" w:rsidRPr="006619F5">
        <w:rPr>
          <w:rFonts w:ascii="Times New Roman" w:hAnsi="Times New Roman" w:cs="Times New Roman"/>
        </w:rPr>
        <w:t xml:space="preserve">тыс. рублей; </w:t>
      </w:r>
    </w:p>
    <w:p w14:paraId="60E5D922" w14:textId="2E1B08BD" w:rsidR="002F69EC" w:rsidRPr="006619F5" w:rsidRDefault="004547D1" w:rsidP="00E03D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619F5">
        <w:rPr>
          <w:rFonts w:ascii="Times New Roman" w:hAnsi="Times New Roman" w:cs="Times New Roman"/>
        </w:rPr>
        <w:t>на 202</w:t>
      </w:r>
      <w:r w:rsidR="003234FF" w:rsidRPr="006619F5">
        <w:rPr>
          <w:rFonts w:ascii="Times New Roman" w:hAnsi="Times New Roman" w:cs="Times New Roman"/>
        </w:rPr>
        <w:t>7</w:t>
      </w:r>
      <w:r w:rsidR="002846E1" w:rsidRPr="006619F5">
        <w:rPr>
          <w:rFonts w:ascii="Times New Roman" w:hAnsi="Times New Roman" w:cs="Times New Roman"/>
        </w:rPr>
        <w:t xml:space="preserve"> год – </w:t>
      </w:r>
      <w:r w:rsidR="00D17DBE" w:rsidRPr="006619F5">
        <w:rPr>
          <w:rFonts w:ascii="Times New Roman" w:eastAsia="Times New Roman" w:hAnsi="Times New Roman" w:cs="Times New Roman"/>
          <w:bCs/>
          <w:lang w:eastAsia="ru-RU"/>
        </w:rPr>
        <w:t>2 </w:t>
      </w:r>
      <w:r w:rsidR="003234FF" w:rsidRPr="006619F5">
        <w:rPr>
          <w:rFonts w:ascii="Times New Roman" w:eastAsia="Times New Roman" w:hAnsi="Times New Roman" w:cs="Times New Roman"/>
          <w:bCs/>
          <w:lang w:eastAsia="ru-RU"/>
        </w:rPr>
        <w:t>5</w:t>
      </w:r>
      <w:r w:rsidR="007C10FD" w:rsidRPr="006619F5">
        <w:rPr>
          <w:rFonts w:ascii="Times New Roman" w:eastAsia="Times New Roman" w:hAnsi="Times New Roman" w:cs="Times New Roman"/>
          <w:bCs/>
          <w:lang w:eastAsia="ru-RU"/>
        </w:rPr>
        <w:t>30</w:t>
      </w:r>
      <w:r w:rsidR="00D17DBE" w:rsidRPr="006619F5">
        <w:rPr>
          <w:rFonts w:ascii="Times New Roman" w:eastAsia="Times New Roman" w:hAnsi="Times New Roman" w:cs="Times New Roman"/>
          <w:bCs/>
          <w:lang w:eastAsia="ru-RU"/>
        </w:rPr>
        <w:t> </w:t>
      </w:r>
      <w:r w:rsidR="007C10FD" w:rsidRPr="006619F5">
        <w:rPr>
          <w:rFonts w:ascii="Times New Roman" w:eastAsia="Times New Roman" w:hAnsi="Times New Roman" w:cs="Times New Roman"/>
          <w:bCs/>
          <w:lang w:eastAsia="ru-RU"/>
        </w:rPr>
        <w:t>1</w:t>
      </w:r>
      <w:r w:rsidR="003234FF" w:rsidRPr="006619F5">
        <w:rPr>
          <w:rFonts w:ascii="Times New Roman" w:eastAsia="Times New Roman" w:hAnsi="Times New Roman" w:cs="Times New Roman"/>
          <w:bCs/>
          <w:lang w:eastAsia="ru-RU"/>
        </w:rPr>
        <w:t>08</w:t>
      </w:r>
      <w:r w:rsidR="00D17DBE" w:rsidRPr="006619F5">
        <w:rPr>
          <w:rFonts w:ascii="Times New Roman" w:eastAsia="Times New Roman" w:hAnsi="Times New Roman" w:cs="Times New Roman"/>
          <w:bCs/>
          <w:lang w:eastAsia="ru-RU"/>
        </w:rPr>
        <w:t>,7</w:t>
      </w:r>
      <w:r w:rsidR="002909E7" w:rsidRPr="006619F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2F69EC" w:rsidRPr="006619F5">
        <w:rPr>
          <w:rFonts w:ascii="Times New Roman" w:hAnsi="Times New Roman" w:cs="Times New Roman"/>
        </w:rPr>
        <w:t xml:space="preserve">тыс. рублей. </w:t>
      </w:r>
    </w:p>
    <w:p w14:paraId="002F7A1D" w14:textId="3098B107" w:rsidR="00935B92" w:rsidRPr="006619F5" w:rsidRDefault="002E173F" w:rsidP="00116BFE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Основными </w:t>
      </w:r>
      <w:r w:rsidR="005F5D76" w:rsidRPr="006619F5">
        <w:rPr>
          <w:rFonts w:ascii="Times New Roman" w:hAnsi="Times New Roman" w:cs="Times New Roman"/>
        </w:rPr>
        <w:t>источниками формир</w:t>
      </w:r>
      <w:r w:rsidR="00D12B7D" w:rsidRPr="006619F5">
        <w:rPr>
          <w:rFonts w:ascii="Times New Roman" w:hAnsi="Times New Roman" w:cs="Times New Roman"/>
        </w:rPr>
        <w:t>ования</w:t>
      </w:r>
      <w:r w:rsidR="005F5D76" w:rsidRPr="006619F5">
        <w:rPr>
          <w:rFonts w:ascii="Times New Roman" w:hAnsi="Times New Roman" w:cs="Times New Roman"/>
        </w:rPr>
        <w:t xml:space="preserve"> </w:t>
      </w:r>
      <w:r w:rsidR="006A26C7" w:rsidRPr="006619F5">
        <w:rPr>
          <w:rFonts w:ascii="Times New Roman" w:hAnsi="Times New Roman" w:cs="Times New Roman"/>
        </w:rPr>
        <w:t>н</w:t>
      </w:r>
      <w:r w:rsidR="005642F0" w:rsidRPr="006619F5">
        <w:rPr>
          <w:rFonts w:ascii="Times New Roman" w:hAnsi="Times New Roman" w:cs="Times New Roman"/>
        </w:rPr>
        <w:t>алоговы</w:t>
      </w:r>
      <w:r w:rsidR="00D12B7D" w:rsidRPr="006619F5">
        <w:rPr>
          <w:rFonts w:ascii="Times New Roman" w:hAnsi="Times New Roman" w:cs="Times New Roman"/>
        </w:rPr>
        <w:t>х</w:t>
      </w:r>
      <w:r w:rsidR="005642F0" w:rsidRPr="006619F5">
        <w:rPr>
          <w:rFonts w:ascii="Times New Roman" w:hAnsi="Times New Roman" w:cs="Times New Roman"/>
        </w:rPr>
        <w:t xml:space="preserve"> </w:t>
      </w:r>
      <w:r w:rsidR="00C07413" w:rsidRPr="006619F5">
        <w:rPr>
          <w:rFonts w:ascii="Times New Roman" w:hAnsi="Times New Roman" w:cs="Times New Roman"/>
        </w:rPr>
        <w:t>доход</w:t>
      </w:r>
      <w:r w:rsidR="00D12B7D" w:rsidRPr="006619F5">
        <w:rPr>
          <w:rFonts w:ascii="Times New Roman" w:hAnsi="Times New Roman" w:cs="Times New Roman"/>
        </w:rPr>
        <w:t>ов</w:t>
      </w:r>
      <w:r w:rsidR="007E0CDC" w:rsidRPr="006619F5">
        <w:rPr>
          <w:rFonts w:ascii="Times New Roman" w:hAnsi="Times New Roman" w:cs="Times New Roman"/>
        </w:rPr>
        <w:t>,</w:t>
      </w:r>
      <w:r w:rsidR="005F5D76" w:rsidRPr="006619F5">
        <w:rPr>
          <w:rFonts w:ascii="Times New Roman" w:hAnsi="Times New Roman" w:cs="Times New Roman"/>
        </w:rPr>
        <w:t xml:space="preserve"> являю</w:t>
      </w:r>
      <w:r w:rsidR="00CE3F85" w:rsidRPr="006619F5">
        <w:rPr>
          <w:rFonts w:ascii="Times New Roman" w:hAnsi="Times New Roman" w:cs="Times New Roman"/>
        </w:rPr>
        <w:t>тся</w:t>
      </w:r>
      <w:r w:rsidR="00197319"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</w:rPr>
        <w:t>налог на доходы физических лиц</w:t>
      </w:r>
      <w:r w:rsidR="00197319" w:rsidRPr="006619F5">
        <w:rPr>
          <w:rFonts w:ascii="Times New Roman" w:hAnsi="Times New Roman" w:cs="Times New Roman"/>
        </w:rPr>
        <w:t xml:space="preserve"> и налоги на совокупный доход</w:t>
      </w:r>
      <w:r w:rsidR="00D90B3D" w:rsidRPr="006619F5">
        <w:rPr>
          <w:rFonts w:ascii="Times New Roman" w:hAnsi="Times New Roman" w:cs="Times New Roman"/>
        </w:rPr>
        <w:t>.</w:t>
      </w:r>
      <w:bookmarkStart w:id="1" w:name="_Toc456460802"/>
    </w:p>
    <w:p w14:paraId="2408E505" w14:textId="6CCC291D" w:rsidR="003D5851" w:rsidRPr="006619F5" w:rsidRDefault="00935B92" w:rsidP="00116BFE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Cs/>
          <w:lang w:val="x-none" w:eastAsia="ru-RU"/>
        </w:rPr>
      </w:pPr>
      <w:r w:rsidRPr="006619F5">
        <w:rPr>
          <w:rFonts w:ascii="Times New Roman" w:eastAsia="Times New Roman" w:hAnsi="Times New Roman" w:cs="Times New Roman"/>
          <w:iCs/>
          <w:lang w:val="x-none" w:eastAsia="ru-RU"/>
        </w:rPr>
        <w:t>Налог на доходы физических лиц</w:t>
      </w:r>
    </w:p>
    <w:p w14:paraId="1DBB3BB4" w14:textId="24748C8B" w:rsidR="003668FD" w:rsidRPr="006619F5" w:rsidRDefault="003668FD" w:rsidP="00EC2D4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6619F5">
        <w:rPr>
          <w:rFonts w:ascii="Times New Roman" w:eastAsia="Times New Roman" w:hAnsi="Times New Roman" w:cs="Times New Roman"/>
          <w:iCs/>
          <w:lang w:eastAsia="ru-RU"/>
        </w:rPr>
        <w:t>На 2025 год доля НДФЛ в общей сумме налоговых доходов составляет 89,5%, на 2026-2027 годы 89,7 % и 89,9 % соответственно.</w:t>
      </w:r>
    </w:p>
    <w:p w14:paraId="7C9903ED" w14:textId="3EA6BD5C" w:rsidR="00921AD0" w:rsidRPr="006619F5" w:rsidRDefault="00921AD0" w:rsidP="00EC2D4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6619F5">
        <w:rPr>
          <w:rFonts w:ascii="Times New Roman" w:eastAsia="Times New Roman" w:hAnsi="Times New Roman" w:cs="Times New Roman"/>
          <w:iCs/>
          <w:lang w:eastAsia="ru-RU"/>
        </w:rPr>
        <w:t>Расчет прогноза по налогу на доходы физических лиц произведен с учетом данных главного администратора доходов бюджета МРИ ФНС России № 7 по Ханты-Мансийскому автономному округу-Югре</w:t>
      </w:r>
      <w:r w:rsidR="00646A7A" w:rsidRPr="006619F5">
        <w:rPr>
          <w:rFonts w:ascii="Times New Roman" w:eastAsia="Times New Roman" w:hAnsi="Times New Roman" w:cs="Times New Roman"/>
          <w:iCs/>
          <w:lang w:eastAsia="ru-RU"/>
        </w:rPr>
        <w:t xml:space="preserve"> (далее-Федеральной налоговой службы)</w:t>
      </w:r>
      <w:r w:rsidRPr="006619F5">
        <w:rPr>
          <w:rFonts w:ascii="Times New Roman" w:eastAsia="Times New Roman" w:hAnsi="Times New Roman" w:cs="Times New Roman"/>
          <w:iCs/>
          <w:lang w:eastAsia="ru-RU"/>
        </w:rPr>
        <w:t>.</w:t>
      </w:r>
    </w:p>
    <w:p w14:paraId="72325EDB" w14:textId="6614F0E6" w:rsidR="00223D1B" w:rsidRPr="006619F5" w:rsidRDefault="003668FD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Так же п</w:t>
      </w:r>
      <w:r w:rsidR="00223D1B" w:rsidRPr="006619F5">
        <w:rPr>
          <w:rFonts w:ascii="Times New Roman" w:hAnsi="Times New Roman" w:cs="Times New Roman"/>
        </w:rPr>
        <w:t>ри планировании налога учтены:</w:t>
      </w:r>
    </w:p>
    <w:p w14:paraId="1F297930" w14:textId="59F1F0FD" w:rsidR="001C5C47" w:rsidRPr="006619F5" w:rsidRDefault="00503378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налоговые ставки, льготы и преференции, предусмотренные главой 23 Налогового кодекса </w:t>
      </w:r>
      <w:r w:rsidR="00800851" w:rsidRPr="006619F5">
        <w:rPr>
          <w:rFonts w:ascii="Times New Roman" w:hAnsi="Times New Roman" w:cs="Times New Roman"/>
        </w:rPr>
        <w:t xml:space="preserve">Российской Федерации </w:t>
      </w:r>
      <w:r w:rsidRPr="006619F5">
        <w:rPr>
          <w:rFonts w:ascii="Times New Roman" w:hAnsi="Times New Roman" w:cs="Times New Roman"/>
        </w:rPr>
        <w:t>«Налог на доходы физических лиц»;</w:t>
      </w:r>
    </w:p>
    <w:p w14:paraId="31B70C2D" w14:textId="7162ADBE" w:rsidR="00F84B21" w:rsidRDefault="00F84B21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изменения, вводимые с 1 января 2025 года Федеральным законом от 13.07.2024 № 177-ФЗ «О внесении изменений в Бюджетный кодекса Российской Федерации и отдельные законодательные акты Российской Федерации» в части введения пятиступенчатой прогрессивной шкалы налога на доходы физических лиц;</w:t>
      </w:r>
    </w:p>
    <w:p w14:paraId="71B045B6" w14:textId="54FA9E6A" w:rsidR="00FF511D" w:rsidRPr="006619F5" w:rsidRDefault="00FF511D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F511D">
        <w:rPr>
          <w:rFonts w:ascii="Times New Roman" w:hAnsi="Times New Roman" w:cs="Times New Roman"/>
        </w:rPr>
        <w:t>изменения, вводимые с 1 января 2025 года Федеральным законом от 12 июля 2024 года № 176-ФЗ «О внесении изменений в часть первую и вторую Налогового кодекса Российской Федерации, отдельные законодательные акты Российской Федерации и признании утратившим силу отдельных положений законодательных актов Российской Федерации»;</w:t>
      </w:r>
    </w:p>
    <w:p w14:paraId="151AF99C" w14:textId="7BF565B7" w:rsidR="00306BEA" w:rsidRPr="006619F5" w:rsidRDefault="00306BEA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  <w:lang w:eastAsia="ru-RU"/>
        </w:rPr>
      </w:pPr>
      <w:r w:rsidRPr="006619F5">
        <w:rPr>
          <w:rFonts w:ascii="Times New Roman" w:hAnsi="Times New Roman" w:cs="Times New Roman"/>
        </w:rPr>
        <w:t xml:space="preserve">динамика поступлений текущего года в бюджет </w:t>
      </w:r>
      <w:r w:rsidR="00F5297C" w:rsidRPr="006619F5">
        <w:rPr>
          <w:rFonts w:ascii="Times New Roman" w:hAnsi="Times New Roman" w:cs="Times New Roman"/>
        </w:rPr>
        <w:t>района</w:t>
      </w:r>
      <w:r w:rsidRPr="006619F5">
        <w:rPr>
          <w:rFonts w:ascii="Times New Roman" w:hAnsi="Times New Roman" w:cs="Times New Roman"/>
        </w:rPr>
        <w:t>,</w:t>
      </w:r>
      <w:r w:rsidRPr="006619F5">
        <w:rPr>
          <w:rFonts w:ascii="Times New Roman" w:hAnsi="Times New Roman" w:cs="Times New Roman"/>
          <w:lang w:eastAsia="ru-RU"/>
        </w:rPr>
        <w:t xml:space="preserve"> с учётом прогнозных данных </w:t>
      </w:r>
      <w:r w:rsidR="006F095A" w:rsidRPr="006619F5">
        <w:rPr>
          <w:rFonts w:ascii="Times New Roman" w:hAnsi="Times New Roman" w:cs="Times New Roman"/>
          <w:lang w:eastAsia="ru-RU"/>
        </w:rPr>
        <w:t>Федеральной налоговой службы</w:t>
      </w:r>
      <w:r w:rsidRPr="006619F5">
        <w:rPr>
          <w:rFonts w:ascii="Times New Roman" w:hAnsi="Times New Roman" w:cs="Times New Roman"/>
          <w:lang w:eastAsia="ru-RU"/>
        </w:rPr>
        <w:t>;</w:t>
      </w:r>
    </w:p>
    <w:p w14:paraId="46E6A0FA" w14:textId="29385726" w:rsidR="00DF6695" w:rsidRPr="006619F5" w:rsidRDefault="00DF6695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динамика налоговой базы по налогу </w:t>
      </w:r>
      <w:r w:rsidR="00FB07B9" w:rsidRPr="006619F5">
        <w:rPr>
          <w:rFonts w:ascii="Times New Roman" w:hAnsi="Times New Roman" w:cs="Times New Roman"/>
        </w:rPr>
        <w:t>(</w:t>
      </w:r>
      <w:r w:rsidR="006328A2" w:rsidRPr="006619F5">
        <w:rPr>
          <w:rFonts w:ascii="Times New Roman" w:hAnsi="Times New Roman" w:cs="Times New Roman"/>
        </w:rPr>
        <w:t>налоговая отчетность</w:t>
      </w:r>
      <w:r w:rsidR="00FB07B9" w:rsidRPr="006619F5">
        <w:rPr>
          <w:rFonts w:ascii="Times New Roman" w:hAnsi="Times New Roman" w:cs="Times New Roman"/>
        </w:rPr>
        <w:t xml:space="preserve"> по форме </w:t>
      </w:r>
      <w:r w:rsidRPr="006619F5">
        <w:rPr>
          <w:rFonts w:ascii="Times New Roman" w:hAnsi="Times New Roman" w:cs="Times New Roman"/>
        </w:rPr>
        <w:t>№ 5-НДФЛ «Отчет о налоговой базе и структуре начислений по налогу на доходы физических лиц, удерживаемому налоговыми агентами»</w:t>
      </w:r>
      <w:r w:rsidR="00CA209B" w:rsidRPr="006619F5">
        <w:rPr>
          <w:rFonts w:ascii="Times New Roman" w:hAnsi="Times New Roman" w:cs="Times New Roman"/>
        </w:rPr>
        <w:t xml:space="preserve">, </w:t>
      </w:r>
      <w:r w:rsidR="006328A2" w:rsidRPr="006619F5">
        <w:rPr>
          <w:rFonts w:ascii="Times New Roman" w:hAnsi="Times New Roman" w:cs="Times New Roman"/>
        </w:rPr>
        <w:t>налоговая отчетность</w:t>
      </w:r>
      <w:r w:rsidR="00FB07B9" w:rsidRPr="006619F5">
        <w:rPr>
          <w:rFonts w:ascii="Times New Roman" w:hAnsi="Times New Roman" w:cs="Times New Roman"/>
        </w:rPr>
        <w:t xml:space="preserve"> по форме </w:t>
      </w:r>
      <w:r w:rsidRPr="006619F5">
        <w:rPr>
          <w:rFonts w:ascii="Times New Roman" w:hAnsi="Times New Roman" w:cs="Times New Roman"/>
        </w:rPr>
        <w:t xml:space="preserve">№ 7-НДФЛ «Отчёт о налоговой базе и </w:t>
      </w:r>
      <w:r w:rsidRPr="006619F5">
        <w:rPr>
          <w:rFonts w:ascii="Times New Roman" w:hAnsi="Times New Roman" w:cs="Times New Roman"/>
        </w:rPr>
        <w:lastRenderedPageBreak/>
        <w:t>структуре начислений по расчету сумм налога на доходы физических лиц, исчисленных и</w:t>
      </w:r>
      <w:r w:rsidR="006328A2" w:rsidRPr="006619F5">
        <w:rPr>
          <w:rFonts w:ascii="Times New Roman" w:hAnsi="Times New Roman" w:cs="Times New Roman"/>
        </w:rPr>
        <w:t xml:space="preserve"> удержанных налоговым агентом»);</w:t>
      </w:r>
    </w:p>
    <w:p w14:paraId="0DDBD337" w14:textId="4542A81E" w:rsidR="00CF120E" w:rsidRPr="006619F5" w:rsidRDefault="00F319B9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нормативы зачисления нал</w:t>
      </w:r>
      <w:r w:rsidR="00260096" w:rsidRPr="006619F5">
        <w:rPr>
          <w:rFonts w:ascii="Times New Roman" w:hAnsi="Times New Roman" w:cs="Times New Roman"/>
        </w:rPr>
        <w:t xml:space="preserve">ога в бюджет </w:t>
      </w:r>
      <w:r w:rsidR="00652C12" w:rsidRPr="006619F5">
        <w:rPr>
          <w:rFonts w:ascii="Times New Roman" w:hAnsi="Times New Roman" w:cs="Times New Roman"/>
        </w:rPr>
        <w:t>Нефтеюганского района</w:t>
      </w:r>
      <w:r w:rsidR="00260096" w:rsidRPr="006619F5">
        <w:rPr>
          <w:rFonts w:ascii="Times New Roman" w:hAnsi="Times New Roman" w:cs="Times New Roman"/>
        </w:rPr>
        <w:t xml:space="preserve"> с учетом положений</w:t>
      </w:r>
      <w:r w:rsidR="00A30E27" w:rsidRPr="006619F5">
        <w:rPr>
          <w:rFonts w:ascii="Times New Roman" w:hAnsi="Times New Roman" w:cs="Times New Roman"/>
        </w:rPr>
        <w:t xml:space="preserve"> статьи 3</w:t>
      </w:r>
      <w:r w:rsidR="00260096" w:rsidRPr="006619F5">
        <w:rPr>
          <w:rFonts w:ascii="Times New Roman" w:hAnsi="Times New Roman" w:cs="Times New Roman"/>
        </w:rPr>
        <w:t xml:space="preserve"> </w:t>
      </w:r>
      <w:r w:rsidR="0016396A" w:rsidRPr="006619F5">
        <w:rPr>
          <w:rFonts w:ascii="Times New Roman" w:hAnsi="Times New Roman" w:cs="Times New Roman"/>
        </w:rPr>
        <w:t>закон</w:t>
      </w:r>
      <w:r w:rsidR="00260096" w:rsidRPr="006619F5">
        <w:rPr>
          <w:rFonts w:ascii="Times New Roman" w:hAnsi="Times New Roman" w:cs="Times New Roman"/>
        </w:rPr>
        <w:t>а</w:t>
      </w:r>
      <w:r w:rsidR="0016396A" w:rsidRPr="006619F5">
        <w:rPr>
          <w:rFonts w:ascii="Times New Roman" w:hAnsi="Times New Roman" w:cs="Times New Roman"/>
        </w:rPr>
        <w:t xml:space="preserve"> Ханты-Мансийского автономного округа – Югры от </w:t>
      </w:r>
      <w:r w:rsidR="00B317EE" w:rsidRPr="006619F5">
        <w:rPr>
          <w:rFonts w:ascii="Times New Roman" w:hAnsi="Times New Roman" w:cs="Times New Roman"/>
        </w:rPr>
        <w:t>10 ноября 2008 года</w:t>
      </w:r>
      <w:r w:rsidR="007B3F2D" w:rsidRPr="006619F5">
        <w:rPr>
          <w:rFonts w:ascii="Times New Roman" w:hAnsi="Times New Roman" w:cs="Times New Roman"/>
        </w:rPr>
        <w:t xml:space="preserve"> </w:t>
      </w:r>
      <w:r w:rsidR="00B317EE" w:rsidRPr="006619F5">
        <w:rPr>
          <w:rFonts w:ascii="Times New Roman" w:hAnsi="Times New Roman" w:cs="Times New Roman"/>
        </w:rPr>
        <w:t>№ 132-оз «О межбюджетных отношениях в Ханты-Мансийском автономном округе – Югре»</w:t>
      </w:r>
      <w:r w:rsidR="007532B8" w:rsidRPr="006619F5">
        <w:rPr>
          <w:rFonts w:ascii="Times New Roman" w:hAnsi="Times New Roman" w:cs="Times New Roman"/>
        </w:rPr>
        <w:t>;</w:t>
      </w:r>
    </w:p>
    <w:p w14:paraId="18BA5F5B" w14:textId="367E28CC" w:rsidR="00F319B9" w:rsidRPr="006619F5" w:rsidRDefault="007532B8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замена дотации на выравнивание бюджетной обеспеченности дополнительными нормативами отчислений от налога на доходы физических.</w:t>
      </w:r>
    </w:p>
    <w:p w14:paraId="5E92EFCF" w14:textId="72B0760F" w:rsidR="00935B92" w:rsidRPr="006619F5" w:rsidRDefault="00FB2922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Так з</w:t>
      </w:r>
      <w:r w:rsidR="00935B92" w:rsidRPr="006619F5">
        <w:rPr>
          <w:rFonts w:ascii="Times New Roman" w:hAnsi="Times New Roman" w:cs="Times New Roman"/>
        </w:rPr>
        <w:t>амена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</w:t>
      </w:r>
      <w:r w:rsidRPr="006619F5">
        <w:rPr>
          <w:rFonts w:ascii="Times New Roman" w:hAnsi="Times New Roman" w:cs="Times New Roman"/>
        </w:rPr>
        <w:t xml:space="preserve"> в бюджет Нефтеюганского района</w:t>
      </w:r>
      <w:r w:rsidR="00935B92" w:rsidRPr="006619F5">
        <w:rPr>
          <w:rFonts w:ascii="Times New Roman" w:hAnsi="Times New Roman" w:cs="Times New Roman"/>
        </w:rPr>
        <w:t xml:space="preserve"> состав</w:t>
      </w:r>
      <w:r w:rsidR="002B02DD" w:rsidRPr="006619F5">
        <w:rPr>
          <w:rFonts w:ascii="Times New Roman" w:hAnsi="Times New Roman" w:cs="Times New Roman"/>
        </w:rPr>
        <w:t>ляет</w:t>
      </w:r>
      <w:r w:rsidR="00935B92" w:rsidRPr="006619F5">
        <w:rPr>
          <w:rFonts w:ascii="Times New Roman" w:hAnsi="Times New Roman" w:cs="Times New Roman"/>
        </w:rPr>
        <w:t>:</w:t>
      </w:r>
    </w:p>
    <w:p w14:paraId="4606CF8F" w14:textId="77777777" w:rsidR="00935B92" w:rsidRPr="006619F5" w:rsidRDefault="00935B92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- на 2025 год в сумме 16 640,0 тыс. рублей; </w:t>
      </w:r>
    </w:p>
    <w:p w14:paraId="0E55885B" w14:textId="77777777" w:rsidR="00935B92" w:rsidRPr="006619F5" w:rsidRDefault="00935B92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- на 2026 год в сумме 14 233,8 тыс. рублей;</w:t>
      </w:r>
    </w:p>
    <w:p w14:paraId="2D71074F" w14:textId="77777777" w:rsidR="00935B92" w:rsidRPr="006619F5" w:rsidRDefault="00935B92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- на 2027 год в сумме 14 568,3 тыс. рублей. </w:t>
      </w:r>
    </w:p>
    <w:p w14:paraId="025CB1A7" w14:textId="3B1106AF" w:rsidR="00935B92" w:rsidRPr="006619F5" w:rsidRDefault="00935B92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Дополнительные нормативы отчислений от налога на доходы физических лиц в бюджет Нефтеюганского района составят на 2025 год - 0,25 процента, на 2026 год </w:t>
      </w:r>
      <w:r w:rsidR="003503BC" w:rsidRPr="006619F5">
        <w:rPr>
          <w:rFonts w:ascii="Times New Roman" w:hAnsi="Times New Roman" w:cs="Times New Roman"/>
        </w:rPr>
        <w:t xml:space="preserve">и на 2027 год по </w:t>
      </w:r>
      <w:r w:rsidRPr="006619F5">
        <w:rPr>
          <w:rFonts w:ascii="Times New Roman" w:hAnsi="Times New Roman" w:cs="Times New Roman"/>
        </w:rPr>
        <w:t>0,20 процента.</w:t>
      </w:r>
    </w:p>
    <w:bookmarkEnd w:id="1"/>
    <w:p w14:paraId="3EF139D3" w14:textId="0166A30B" w:rsidR="004706F1" w:rsidRPr="006619F5" w:rsidRDefault="00F436B0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В результате сумма налога на доходы физических лиц </w:t>
      </w:r>
      <w:r w:rsidR="000E4998" w:rsidRPr="006619F5">
        <w:rPr>
          <w:rFonts w:ascii="Times New Roman" w:hAnsi="Times New Roman" w:cs="Times New Roman"/>
        </w:rPr>
        <w:t xml:space="preserve">в бюджете </w:t>
      </w:r>
      <w:r w:rsidR="00652C12" w:rsidRPr="006619F5">
        <w:rPr>
          <w:rFonts w:ascii="Times New Roman" w:hAnsi="Times New Roman" w:cs="Times New Roman"/>
        </w:rPr>
        <w:t>Нефтеюганского района</w:t>
      </w:r>
      <w:r w:rsidR="000E4998" w:rsidRPr="006619F5">
        <w:rPr>
          <w:rFonts w:ascii="Times New Roman" w:hAnsi="Times New Roman" w:cs="Times New Roman"/>
        </w:rPr>
        <w:t xml:space="preserve"> состав</w:t>
      </w:r>
      <w:r w:rsidR="0002472D" w:rsidRPr="006619F5">
        <w:rPr>
          <w:rFonts w:ascii="Times New Roman" w:hAnsi="Times New Roman" w:cs="Times New Roman"/>
        </w:rPr>
        <w:t>ляет</w:t>
      </w:r>
      <w:r w:rsidR="000E4998" w:rsidRPr="006619F5">
        <w:rPr>
          <w:rFonts w:ascii="Times New Roman" w:hAnsi="Times New Roman" w:cs="Times New Roman"/>
        </w:rPr>
        <w:t>:</w:t>
      </w:r>
    </w:p>
    <w:p w14:paraId="47441810" w14:textId="094A9F2B" w:rsidR="00DF6695" w:rsidRPr="006619F5" w:rsidRDefault="00DF6695" w:rsidP="00F3522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619F5">
        <w:rPr>
          <w:rFonts w:ascii="Times New Roman" w:hAnsi="Times New Roman" w:cs="Times New Roman"/>
        </w:rPr>
        <w:t>на 20</w:t>
      </w:r>
      <w:r w:rsidR="00B222A9" w:rsidRPr="006619F5">
        <w:rPr>
          <w:rFonts w:ascii="Times New Roman" w:hAnsi="Times New Roman" w:cs="Times New Roman"/>
        </w:rPr>
        <w:t>2</w:t>
      </w:r>
      <w:r w:rsidR="00935B92" w:rsidRPr="006619F5">
        <w:rPr>
          <w:rFonts w:ascii="Times New Roman" w:hAnsi="Times New Roman" w:cs="Times New Roman"/>
        </w:rPr>
        <w:t>5</w:t>
      </w:r>
      <w:r w:rsidRPr="006619F5">
        <w:rPr>
          <w:rFonts w:ascii="Times New Roman" w:hAnsi="Times New Roman" w:cs="Times New Roman"/>
        </w:rPr>
        <w:t xml:space="preserve"> год – </w:t>
      </w:r>
      <w:r w:rsidR="00935B92" w:rsidRPr="006619F5">
        <w:rPr>
          <w:rFonts w:ascii="Times New Roman" w:hAnsi="Times New Roman" w:cs="Times New Roman"/>
        </w:rPr>
        <w:t>2</w:t>
      </w:r>
      <w:r w:rsidR="008D6A4F" w:rsidRPr="006619F5">
        <w:rPr>
          <w:rFonts w:ascii="Times New Roman" w:eastAsia="Times New Roman" w:hAnsi="Times New Roman" w:cs="Times New Roman"/>
          <w:lang w:eastAsia="ru-RU"/>
        </w:rPr>
        <w:t> </w:t>
      </w:r>
      <w:r w:rsidR="00935B92" w:rsidRPr="006619F5">
        <w:rPr>
          <w:rFonts w:ascii="Times New Roman" w:eastAsia="Times New Roman" w:hAnsi="Times New Roman" w:cs="Times New Roman"/>
          <w:lang w:eastAsia="ru-RU"/>
        </w:rPr>
        <w:t>134 110,4</w:t>
      </w:r>
      <w:r w:rsidR="00EA702E" w:rsidRPr="006619F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619F5">
        <w:rPr>
          <w:rFonts w:ascii="Times New Roman" w:hAnsi="Times New Roman" w:cs="Times New Roman"/>
        </w:rPr>
        <w:t>тыс. рублей;</w:t>
      </w:r>
    </w:p>
    <w:p w14:paraId="1A5BF16F" w14:textId="22AC22AF" w:rsidR="00DF6695" w:rsidRPr="006619F5" w:rsidRDefault="00EA702E" w:rsidP="00F3522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619F5">
        <w:rPr>
          <w:rFonts w:ascii="Times New Roman" w:hAnsi="Times New Roman" w:cs="Times New Roman"/>
        </w:rPr>
        <w:t>на 202</w:t>
      </w:r>
      <w:r w:rsidR="00935B92" w:rsidRPr="006619F5">
        <w:rPr>
          <w:rFonts w:ascii="Times New Roman" w:hAnsi="Times New Roman" w:cs="Times New Roman"/>
        </w:rPr>
        <w:t>6</w:t>
      </w:r>
      <w:r w:rsidR="00DF6695" w:rsidRPr="006619F5">
        <w:rPr>
          <w:rFonts w:ascii="Times New Roman" w:hAnsi="Times New Roman" w:cs="Times New Roman"/>
        </w:rPr>
        <w:t xml:space="preserve"> год –</w:t>
      </w:r>
      <w:r w:rsidR="004706F1" w:rsidRPr="006619F5">
        <w:rPr>
          <w:rFonts w:ascii="Times New Roman" w:hAnsi="Times New Roman" w:cs="Times New Roman"/>
        </w:rPr>
        <w:t xml:space="preserve"> </w:t>
      </w:r>
      <w:r w:rsidR="00935B92" w:rsidRPr="006619F5">
        <w:rPr>
          <w:rFonts w:ascii="Times New Roman" w:eastAsia="Times New Roman" w:hAnsi="Times New Roman" w:cs="Times New Roman"/>
          <w:lang w:eastAsia="ru-RU"/>
        </w:rPr>
        <w:t>2 216</w:t>
      </w:r>
      <w:r w:rsidR="008D6A4F" w:rsidRPr="006619F5">
        <w:rPr>
          <w:rFonts w:ascii="Times New Roman" w:eastAsia="Times New Roman" w:hAnsi="Times New Roman" w:cs="Times New Roman"/>
          <w:lang w:eastAsia="ru-RU"/>
        </w:rPr>
        <w:t> </w:t>
      </w:r>
      <w:r w:rsidR="00935B92" w:rsidRPr="006619F5">
        <w:rPr>
          <w:rFonts w:ascii="Times New Roman" w:eastAsia="Times New Roman" w:hAnsi="Times New Roman" w:cs="Times New Roman"/>
          <w:lang w:eastAsia="ru-RU"/>
        </w:rPr>
        <w:t>716</w:t>
      </w:r>
      <w:r w:rsidR="008D6A4F" w:rsidRPr="006619F5">
        <w:rPr>
          <w:rFonts w:ascii="Times New Roman" w:eastAsia="Times New Roman" w:hAnsi="Times New Roman" w:cs="Times New Roman"/>
          <w:lang w:eastAsia="ru-RU"/>
        </w:rPr>
        <w:t>,</w:t>
      </w:r>
      <w:r w:rsidR="00935B92" w:rsidRPr="006619F5">
        <w:rPr>
          <w:rFonts w:ascii="Times New Roman" w:eastAsia="Times New Roman" w:hAnsi="Times New Roman" w:cs="Times New Roman"/>
          <w:lang w:eastAsia="ru-RU"/>
        </w:rPr>
        <w:t>3</w:t>
      </w:r>
      <w:r w:rsidRPr="006619F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F6695" w:rsidRPr="006619F5">
        <w:rPr>
          <w:rFonts w:ascii="Times New Roman" w:hAnsi="Times New Roman" w:cs="Times New Roman"/>
        </w:rPr>
        <w:t>тыс. рублей;</w:t>
      </w:r>
      <w:r w:rsidR="00490390" w:rsidRPr="006619F5">
        <w:rPr>
          <w:rFonts w:ascii="Times New Roman" w:hAnsi="Times New Roman" w:cs="Times New Roman"/>
        </w:rPr>
        <w:t xml:space="preserve"> </w:t>
      </w:r>
    </w:p>
    <w:p w14:paraId="5449FE13" w14:textId="75422EC0" w:rsidR="00DF6695" w:rsidRPr="006619F5" w:rsidRDefault="00EA702E" w:rsidP="00F3522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на 202</w:t>
      </w:r>
      <w:r w:rsidR="00935B92" w:rsidRPr="006619F5">
        <w:rPr>
          <w:rFonts w:ascii="Times New Roman" w:hAnsi="Times New Roman" w:cs="Times New Roman"/>
        </w:rPr>
        <w:t>7</w:t>
      </w:r>
      <w:r w:rsidR="00502912" w:rsidRPr="006619F5">
        <w:rPr>
          <w:rFonts w:ascii="Times New Roman" w:hAnsi="Times New Roman" w:cs="Times New Roman"/>
        </w:rPr>
        <w:t xml:space="preserve"> год – </w:t>
      </w:r>
      <w:r w:rsidR="00935B92" w:rsidRPr="006619F5">
        <w:rPr>
          <w:rFonts w:ascii="Times New Roman" w:hAnsi="Times New Roman" w:cs="Times New Roman"/>
        </w:rPr>
        <w:t>2</w:t>
      </w:r>
      <w:r w:rsidR="008D6A4F" w:rsidRPr="006619F5">
        <w:rPr>
          <w:rFonts w:ascii="Times New Roman" w:eastAsia="Times New Roman" w:hAnsi="Times New Roman" w:cs="Times New Roman"/>
          <w:lang w:eastAsia="ru-RU"/>
        </w:rPr>
        <w:t> </w:t>
      </w:r>
      <w:r w:rsidR="00935B92" w:rsidRPr="006619F5">
        <w:rPr>
          <w:rFonts w:ascii="Times New Roman" w:eastAsia="Times New Roman" w:hAnsi="Times New Roman" w:cs="Times New Roman"/>
          <w:lang w:eastAsia="ru-RU"/>
        </w:rPr>
        <w:t>274</w:t>
      </w:r>
      <w:r w:rsidR="008D6A4F" w:rsidRPr="006619F5">
        <w:rPr>
          <w:rFonts w:ascii="Times New Roman" w:eastAsia="Times New Roman" w:hAnsi="Times New Roman" w:cs="Times New Roman"/>
          <w:lang w:eastAsia="ru-RU"/>
        </w:rPr>
        <w:t> </w:t>
      </w:r>
      <w:r w:rsidR="00935B92" w:rsidRPr="006619F5">
        <w:rPr>
          <w:rFonts w:ascii="Times New Roman" w:eastAsia="Times New Roman" w:hAnsi="Times New Roman" w:cs="Times New Roman"/>
          <w:lang w:eastAsia="ru-RU"/>
        </w:rPr>
        <w:t>510</w:t>
      </w:r>
      <w:r w:rsidR="008D6A4F" w:rsidRPr="006619F5">
        <w:rPr>
          <w:rFonts w:ascii="Times New Roman" w:eastAsia="Times New Roman" w:hAnsi="Times New Roman" w:cs="Times New Roman"/>
          <w:lang w:eastAsia="ru-RU"/>
        </w:rPr>
        <w:t>,7</w:t>
      </w:r>
      <w:r w:rsidR="00DF6695" w:rsidRPr="006619F5">
        <w:rPr>
          <w:rFonts w:ascii="Times New Roman" w:hAnsi="Times New Roman" w:cs="Times New Roman"/>
        </w:rPr>
        <w:t xml:space="preserve"> тыс. рублей.</w:t>
      </w:r>
    </w:p>
    <w:p w14:paraId="5FB61636" w14:textId="1766D7EE" w:rsidR="002A24C9" w:rsidRPr="006619F5" w:rsidRDefault="002A24C9" w:rsidP="00E33E1E">
      <w:pPr>
        <w:tabs>
          <w:tab w:val="left" w:pos="3686"/>
          <w:tab w:val="left" w:pos="8931"/>
          <w:tab w:val="left" w:pos="9214"/>
        </w:tabs>
        <w:overflowPunct w:val="0"/>
        <w:autoSpaceDE w:val="0"/>
        <w:autoSpaceDN w:val="0"/>
        <w:adjustRightInd w:val="0"/>
        <w:spacing w:after="0" w:line="360" w:lineRule="auto"/>
        <w:ind w:right="141" w:firstLine="709"/>
        <w:jc w:val="center"/>
        <w:textAlignment w:val="baseline"/>
        <w:rPr>
          <w:rFonts w:ascii="Times New Roman" w:eastAsia="Times New Roman" w:hAnsi="Times New Roman" w:cs="Times New Roman"/>
          <w:iCs/>
          <w:lang w:eastAsia="ru-RU"/>
        </w:rPr>
      </w:pPr>
      <w:r w:rsidRPr="006619F5">
        <w:rPr>
          <w:rFonts w:ascii="Times New Roman" w:eastAsia="Times New Roman" w:hAnsi="Times New Roman" w:cs="Times New Roman"/>
          <w:iCs/>
          <w:lang w:eastAsia="ru-RU"/>
        </w:rPr>
        <w:t>Доходы от уплаты акцизов на нефтепродукты</w:t>
      </w:r>
    </w:p>
    <w:p w14:paraId="35A4F512" w14:textId="2F17A632" w:rsidR="00A867F5" w:rsidRPr="006619F5" w:rsidRDefault="0090462F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</w:rPr>
      </w:pPr>
      <w:r w:rsidRPr="006619F5">
        <w:rPr>
          <w:rFonts w:ascii="Times New Roman" w:hAnsi="Times New Roman" w:cs="Times New Roman"/>
        </w:rPr>
        <w:t xml:space="preserve">Расчёт </w:t>
      </w:r>
      <w:r w:rsidR="00317698" w:rsidRPr="006619F5">
        <w:rPr>
          <w:rFonts w:ascii="Times New Roman" w:hAnsi="Times New Roman" w:cs="Times New Roman"/>
        </w:rPr>
        <w:t>прогноза</w:t>
      </w:r>
      <w:r w:rsidR="00225594" w:rsidRPr="006619F5">
        <w:rPr>
          <w:rFonts w:ascii="Times New Roman" w:hAnsi="Times New Roman" w:cs="Times New Roman"/>
        </w:rPr>
        <w:t xml:space="preserve"> доходов от уплаты </w:t>
      </w:r>
      <w:r w:rsidR="003D3FC2" w:rsidRPr="006619F5">
        <w:rPr>
          <w:rFonts w:ascii="Times New Roman" w:hAnsi="Times New Roman" w:cs="Times New Roman"/>
          <w:i/>
        </w:rPr>
        <w:t>акциз</w:t>
      </w:r>
      <w:r w:rsidR="005C366C" w:rsidRPr="006619F5">
        <w:rPr>
          <w:rFonts w:ascii="Times New Roman" w:hAnsi="Times New Roman" w:cs="Times New Roman"/>
          <w:i/>
        </w:rPr>
        <w:t>ов</w:t>
      </w:r>
      <w:r w:rsidR="003D3FC2" w:rsidRPr="006619F5">
        <w:rPr>
          <w:rFonts w:ascii="Times New Roman" w:hAnsi="Times New Roman" w:cs="Times New Roman"/>
          <w:i/>
        </w:rPr>
        <w:t xml:space="preserve"> </w:t>
      </w:r>
      <w:r w:rsidR="00225594" w:rsidRPr="006619F5">
        <w:rPr>
          <w:rFonts w:ascii="Times New Roman" w:hAnsi="Times New Roman" w:cs="Times New Roman"/>
          <w:i/>
        </w:rPr>
        <w:t xml:space="preserve">на автомобильный и прямогонный бензин, дизельное топливо, моторные масла для дизельных и (или) карбюраторных (инжекторных) двигателей, производимых на территории Российской Федерации </w:t>
      </w:r>
      <w:r w:rsidR="00730CC5" w:rsidRPr="006619F5">
        <w:rPr>
          <w:rFonts w:ascii="Times New Roman" w:hAnsi="Times New Roman" w:cs="Times New Roman"/>
        </w:rPr>
        <w:t>осуществле</w:t>
      </w:r>
      <w:r w:rsidR="003D76E3" w:rsidRPr="006619F5">
        <w:rPr>
          <w:rFonts w:ascii="Times New Roman" w:hAnsi="Times New Roman" w:cs="Times New Roman"/>
        </w:rPr>
        <w:t xml:space="preserve">н </w:t>
      </w:r>
      <w:r w:rsidR="00CD2CEC" w:rsidRPr="006619F5">
        <w:rPr>
          <w:rFonts w:ascii="Times New Roman" w:hAnsi="Times New Roman" w:cs="Times New Roman"/>
        </w:rPr>
        <w:t>главным администратором</w:t>
      </w:r>
      <w:r w:rsidRPr="006619F5">
        <w:rPr>
          <w:rFonts w:ascii="Times New Roman" w:hAnsi="Times New Roman" w:cs="Times New Roman"/>
        </w:rPr>
        <w:t xml:space="preserve"> доходов </w:t>
      </w:r>
      <w:r w:rsidR="006F095A" w:rsidRPr="006619F5">
        <w:rPr>
          <w:rFonts w:ascii="Times New Roman" w:hAnsi="Times New Roman" w:cs="Times New Roman"/>
        </w:rPr>
        <w:t>–</w:t>
      </w:r>
      <w:r w:rsidRPr="006619F5">
        <w:rPr>
          <w:rFonts w:ascii="Times New Roman" w:hAnsi="Times New Roman" w:cs="Times New Roman"/>
        </w:rPr>
        <w:t xml:space="preserve"> </w:t>
      </w:r>
      <w:r w:rsidR="00D04F80" w:rsidRPr="006619F5">
        <w:rPr>
          <w:rFonts w:ascii="Times New Roman" w:hAnsi="Times New Roman" w:cs="Times New Roman"/>
        </w:rPr>
        <w:t>Федеральной налоговой службой</w:t>
      </w:r>
      <w:r w:rsidR="00CA0CC6" w:rsidRPr="006619F5">
        <w:rPr>
          <w:rFonts w:ascii="Times New Roman" w:hAnsi="Times New Roman" w:cs="Times New Roman"/>
        </w:rPr>
        <w:t xml:space="preserve"> </w:t>
      </w:r>
      <w:r w:rsidR="00CD2CEC" w:rsidRPr="006619F5">
        <w:rPr>
          <w:rFonts w:ascii="Times New Roman" w:hAnsi="Times New Roman" w:cs="Times New Roman"/>
        </w:rPr>
        <w:t xml:space="preserve">по </w:t>
      </w:r>
      <w:r w:rsidR="000614C9" w:rsidRPr="006619F5">
        <w:rPr>
          <w:rFonts w:ascii="Times New Roman" w:hAnsi="Times New Roman" w:cs="Times New Roman"/>
        </w:rPr>
        <w:t>дифференцированному нормативу</w:t>
      </w:r>
      <w:r w:rsidR="00A867F5" w:rsidRPr="006619F5">
        <w:rPr>
          <w:rFonts w:ascii="Times New Roman" w:hAnsi="Times New Roman" w:cs="Times New Roman"/>
        </w:rPr>
        <w:t xml:space="preserve"> зачисления налога в бюджет </w:t>
      </w:r>
      <w:r w:rsidR="00CD2CEC" w:rsidRPr="006619F5">
        <w:rPr>
          <w:rFonts w:ascii="Times New Roman" w:hAnsi="Times New Roman" w:cs="Times New Roman"/>
        </w:rPr>
        <w:t>Нефтеюганского района</w:t>
      </w:r>
      <w:r w:rsidR="002F16CA" w:rsidRPr="006619F5">
        <w:rPr>
          <w:rFonts w:ascii="Times New Roman" w:hAnsi="Times New Roman" w:cs="Times New Roman"/>
        </w:rPr>
        <w:t xml:space="preserve"> с учетом положений</w:t>
      </w:r>
      <w:r w:rsidR="00C96B85" w:rsidRPr="006619F5">
        <w:rPr>
          <w:rFonts w:ascii="Times New Roman" w:hAnsi="Times New Roman" w:cs="Times New Roman"/>
        </w:rPr>
        <w:t xml:space="preserve"> статьи 3</w:t>
      </w:r>
      <w:r w:rsidR="002F16CA" w:rsidRPr="006619F5">
        <w:rPr>
          <w:rFonts w:ascii="Times New Roman" w:hAnsi="Times New Roman" w:cs="Times New Roman"/>
        </w:rPr>
        <w:t xml:space="preserve"> </w:t>
      </w:r>
      <w:r w:rsidR="00A867F5" w:rsidRPr="006619F5">
        <w:rPr>
          <w:rFonts w:ascii="Times New Roman" w:hAnsi="Times New Roman" w:cs="Times New Roman"/>
        </w:rPr>
        <w:t>закон</w:t>
      </w:r>
      <w:r w:rsidR="002F16CA" w:rsidRPr="006619F5">
        <w:rPr>
          <w:rFonts w:ascii="Times New Roman" w:hAnsi="Times New Roman" w:cs="Times New Roman"/>
        </w:rPr>
        <w:t>а</w:t>
      </w:r>
      <w:r w:rsidR="00A867F5" w:rsidRPr="006619F5">
        <w:rPr>
          <w:rFonts w:ascii="Times New Roman" w:hAnsi="Times New Roman" w:cs="Times New Roman"/>
        </w:rPr>
        <w:t xml:space="preserve"> Ханты-Мансийского автономного округа – Югры от 10 ноября 2008 года № 132-оз «О межбюджетных отношениях в Ханты-Мансийском автономном округе – Югре</w:t>
      </w:r>
      <w:r w:rsidR="000614C9" w:rsidRPr="006619F5">
        <w:rPr>
          <w:rFonts w:ascii="Times New Roman" w:hAnsi="Times New Roman" w:cs="Times New Roman"/>
        </w:rPr>
        <w:t xml:space="preserve"> </w:t>
      </w:r>
      <w:r w:rsidR="00543A7C" w:rsidRPr="006619F5">
        <w:rPr>
          <w:rFonts w:ascii="Times New Roman" w:hAnsi="Times New Roman" w:cs="Times New Roman"/>
        </w:rPr>
        <w:t xml:space="preserve">в размере </w:t>
      </w:r>
      <w:r w:rsidR="000614C9" w:rsidRPr="006619F5">
        <w:rPr>
          <w:rFonts w:ascii="Times New Roman" w:hAnsi="Times New Roman" w:cs="Times New Roman"/>
        </w:rPr>
        <w:t>0,10</w:t>
      </w:r>
      <w:r w:rsidR="00A55172" w:rsidRPr="006619F5">
        <w:rPr>
          <w:rFonts w:ascii="Times New Roman" w:hAnsi="Times New Roman" w:cs="Times New Roman"/>
        </w:rPr>
        <w:t>3</w:t>
      </w:r>
      <w:r w:rsidR="00C47939" w:rsidRPr="006619F5">
        <w:rPr>
          <w:rFonts w:ascii="Times New Roman" w:hAnsi="Times New Roman" w:cs="Times New Roman"/>
        </w:rPr>
        <w:t>4</w:t>
      </w:r>
      <w:r w:rsidR="000614C9" w:rsidRPr="006619F5">
        <w:rPr>
          <w:rFonts w:ascii="Times New Roman" w:hAnsi="Times New Roman" w:cs="Times New Roman"/>
        </w:rPr>
        <w:t xml:space="preserve"> %</w:t>
      </w:r>
      <w:r w:rsidR="00B75ECB" w:rsidRPr="006619F5">
        <w:rPr>
          <w:rFonts w:ascii="Times New Roman" w:hAnsi="Times New Roman" w:cs="Times New Roman"/>
        </w:rPr>
        <w:t>.</w:t>
      </w:r>
    </w:p>
    <w:p w14:paraId="145A8909" w14:textId="723888E5" w:rsidR="002E787E" w:rsidRPr="006619F5" w:rsidRDefault="00DD27C1" w:rsidP="00EC2D4A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Таблица 4</w:t>
      </w:r>
    </w:p>
    <w:p w14:paraId="7DE8BBB7" w14:textId="74C3548A" w:rsidR="009B3BF2" w:rsidRPr="006619F5" w:rsidRDefault="009B3BF2" w:rsidP="00EC2D4A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Акцизы по подакцизным товарам (продукции), производимым на территории Российской Федерации</w:t>
      </w:r>
      <w:r w:rsidR="006C4E44" w:rsidRPr="006619F5">
        <w:rPr>
          <w:rFonts w:ascii="Times New Roman" w:hAnsi="Times New Roman" w:cs="Times New Roman"/>
        </w:rPr>
        <w:t xml:space="preserve"> (тыс. руб.)</w:t>
      </w:r>
    </w:p>
    <w:p w14:paraId="7047DB69" w14:textId="777C41FC" w:rsidR="002E787E" w:rsidRPr="006619F5" w:rsidRDefault="00087635" w:rsidP="00AB0726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6619F5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7E2A338" wp14:editId="4BC8AD7F">
            <wp:extent cx="6031230" cy="5424805"/>
            <wp:effectExtent l="0" t="0" r="762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542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92D61" w14:textId="4AD3C1BA" w:rsidR="0048602D" w:rsidRPr="006619F5" w:rsidRDefault="00346767" w:rsidP="00EC2D4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Прогноз доходов от уплаты акцизов </w:t>
      </w:r>
      <w:r w:rsidR="00385471" w:rsidRPr="006619F5">
        <w:rPr>
          <w:rFonts w:ascii="Times New Roman" w:hAnsi="Times New Roman" w:cs="Times New Roman"/>
        </w:rPr>
        <w:t xml:space="preserve">по подакцизным товарам (продукции), производимым на территории Российской Федерации </w:t>
      </w:r>
      <w:r w:rsidR="0048602D" w:rsidRPr="006619F5">
        <w:rPr>
          <w:rFonts w:ascii="Times New Roman" w:hAnsi="Times New Roman" w:cs="Times New Roman"/>
        </w:rPr>
        <w:t xml:space="preserve">в бюджете </w:t>
      </w:r>
      <w:r w:rsidR="00A948FD" w:rsidRPr="006619F5">
        <w:rPr>
          <w:rFonts w:ascii="Times New Roman" w:hAnsi="Times New Roman" w:cs="Times New Roman"/>
        </w:rPr>
        <w:t>Нефтеюганского района,</w:t>
      </w:r>
      <w:r w:rsidR="0048602D" w:rsidRPr="006619F5">
        <w:rPr>
          <w:rFonts w:ascii="Times New Roman" w:hAnsi="Times New Roman" w:cs="Times New Roman"/>
        </w:rPr>
        <w:t xml:space="preserve"> состав</w:t>
      </w:r>
      <w:r w:rsidR="0037780F" w:rsidRPr="006619F5">
        <w:rPr>
          <w:rFonts w:ascii="Times New Roman" w:hAnsi="Times New Roman" w:cs="Times New Roman"/>
        </w:rPr>
        <w:t>ляет</w:t>
      </w:r>
      <w:r w:rsidR="0048602D" w:rsidRPr="006619F5">
        <w:rPr>
          <w:rFonts w:ascii="Times New Roman" w:hAnsi="Times New Roman" w:cs="Times New Roman"/>
        </w:rPr>
        <w:t>:</w:t>
      </w:r>
    </w:p>
    <w:p w14:paraId="4E0E9ACF" w14:textId="0B0FF0E2" w:rsidR="007D7429" w:rsidRPr="006619F5" w:rsidRDefault="007D7429" w:rsidP="00EC2D4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на 20</w:t>
      </w:r>
      <w:r w:rsidR="007540B2" w:rsidRPr="006619F5">
        <w:rPr>
          <w:rFonts w:ascii="Times New Roman" w:hAnsi="Times New Roman" w:cs="Times New Roman"/>
        </w:rPr>
        <w:t>2</w:t>
      </w:r>
      <w:r w:rsidR="00A948FD" w:rsidRPr="006619F5">
        <w:rPr>
          <w:rFonts w:ascii="Times New Roman" w:hAnsi="Times New Roman" w:cs="Times New Roman"/>
        </w:rPr>
        <w:t>5</w:t>
      </w:r>
      <w:r w:rsidR="007715C7"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</w:rPr>
        <w:t xml:space="preserve">год – </w:t>
      </w:r>
      <w:r w:rsidR="00A948FD" w:rsidRPr="006619F5">
        <w:rPr>
          <w:rFonts w:ascii="Times New Roman" w:hAnsi="Times New Roman" w:cs="Times New Roman"/>
        </w:rPr>
        <w:t>10</w:t>
      </w:r>
      <w:r w:rsidR="000D164B" w:rsidRPr="006619F5">
        <w:rPr>
          <w:rFonts w:ascii="Times New Roman" w:hAnsi="Times New Roman" w:cs="Times New Roman"/>
        </w:rPr>
        <w:t xml:space="preserve"> </w:t>
      </w:r>
      <w:r w:rsidR="00A948FD" w:rsidRPr="006619F5">
        <w:rPr>
          <w:rFonts w:ascii="Times New Roman" w:hAnsi="Times New Roman" w:cs="Times New Roman"/>
        </w:rPr>
        <w:t>547</w:t>
      </w:r>
      <w:r w:rsidR="000D164B" w:rsidRPr="006619F5">
        <w:rPr>
          <w:rFonts w:ascii="Times New Roman" w:hAnsi="Times New Roman" w:cs="Times New Roman"/>
        </w:rPr>
        <w:t>,</w:t>
      </w:r>
      <w:r w:rsidR="00A948FD" w:rsidRPr="006619F5">
        <w:rPr>
          <w:rFonts w:ascii="Times New Roman" w:hAnsi="Times New Roman" w:cs="Times New Roman"/>
        </w:rPr>
        <w:t>4</w:t>
      </w:r>
      <w:r w:rsidR="008B6DE1"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</w:rPr>
        <w:t xml:space="preserve">тыс. рублей; </w:t>
      </w:r>
    </w:p>
    <w:p w14:paraId="2155D65C" w14:textId="5B752E5B" w:rsidR="007D7429" w:rsidRPr="006619F5" w:rsidRDefault="00E63799" w:rsidP="00EC2D4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на 202</w:t>
      </w:r>
      <w:r w:rsidR="00A948FD" w:rsidRPr="006619F5">
        <w:rPr>
          <w:rFonts w:ascii="Times New Roman" w:hAnsi="Times New Roman" w:cs="Times New Roman"/>
        </w:rPr>
        <w:t>6</w:t>
      </w:r>
      <w:r w:rsidR="007D7429" w:rsidRPr="006619F5">
        <w:rPr>
          <w:rFonts w:ascii="Times New Roman" w:hAnsi="Times New Roman" w:cs="Times New Roman"/>
        </w:rPr>
        <w:t xml:space="preserve"> год – </w:t>
      </w:r>
      <w:r w:rsidR="00A948FD" w:rsidRPr="006619F5">
        <w:rPr>
          <w:rFonts w:ascii="Times New Roman" w:hAnsi="Times New Roman" w:cs="Times New Roman"/>
        </w:rPr>
        <w:t>10 681,4</w:t>
      </w:r>
      <w:r w:rsidR="007D7429" w:rsidRPr="006619F5">
        <w:rPr>
          <w:rFonts w:ascii="Times New Roman" w:hAnsi="Times New Roman" w:cs="Times New Roman"/>
        </w:rPr>
        <w:t xml:space="preserve"> тыс. рублей;</w:t>
      </w:r>
    </w:p>
    <w:p w14:paraId="750D551F" w14:textId="7A08EA85" w:rsidR="007D7429" w:rsidRPr="006619F5" w:rsidRDefault="008B6DE1" w:rsidP="00EC2D4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на 202</w:t>
      </w:r>
      <w:r w:rsidR="00A948FD" w:rsidRPr="006619F5">
        <w:rPr>
          <w:rFonts w:ascii="Times New Roman" w:hAnsi="Times New Roman" w:cs="Times New Roman"/>
        </w:rPr>
        <w:t>7</w:t>
      </w:r>
      <w:r w:rsidR="007D7429" w:rsidRPr="006619F5">
        <w:rPr>
          <w:rFonts w:ascii="Times New Roman" w:hAnsi="Times New Roman" w:cs="Times New Roman"/>
        </w:rPr>
        <w:t xml:space="preserve"> год – </w:t>
      </w:r>
      <w:r w:rsidR="00A948FD" w:rsidRPr="006619F5">
        <w:rPr>
          <w:rFonts w:ascii="Times New Roman" w:hAnsi="Times New Roman" w:cs="Times New Roman"/>
        </w:rPr>
        <w:t>12</w:t>
      </w:r>
      <w:r w:rsidR="000D164B" w:rsidRPr="006619F5">
        <w:rPr>
          <w:rFonts w:ascii="Times New Roman" w:hAnsi="Times New Roman" w:cs="Times New Roman"/>
        </w:rPr>
        <w:t xml:space="preserve"> </w:t>
      </w:r>
      <w:r w:rsidR="00A948FD" w:rsidRPr="006619F5">
        <w:rPr>
          <w:rFonts w:ascii="Times New Roman" w:hAnsi="Times New Roman" w:cs="Times New Roman"/>
        </w:rPr>
        <w:t>129</w:t>
      </w:r>
      <w:r w:rsidR="000D164B" w:rsidRPr="006619F5">
        <w:rPr>
          <w:rFonts w:ascii="Times New Roman" w:hAnsi="Times New Roman" w:cs="Times New Roman"/>
        </w:rPr>
        <w:t>,</w:t>
      </w:r>
      <w:r w:rsidR="00A948FD" w:rsidRPr="006619F5">
        <w:rPr>
          <w:rFonts w:ascii="Times New Roman" w:hAnsi="Times New Roman" w:cs="Times New Roman"/>
        </w:rPr>
        <w:t>4</w:t>
      </w:r>
      <w:r w:rsidR="007D7429" w:rsidRPr="006619F5">
        <w:rPr>
          <w:rFonts w:ascii="Times New Roman" w:hAnsi="Times New Roman" w:cs="Times New Roman"/>
        </w:rPr>
        <w:t xml:space="preserve"> тыс. рублей.</w:t>
      </w:r>
    </w:p>
    <w:p w14:paraId="3091FDC4" w14:textId="416BEF30" w:rsidR="00F22CD3" w:rsidRPr="006619F5" w:rsidRDefault="00F22CD3" w:rsidP="00EC2D4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Доходы от уплаты акцизов на нефтепродукты, зачисляемые в бюджет района, являются источниками бюджетных ассигнований дорожного фонда Нефтеюганского района.</w:t>
      </w:r>
    </w:p>
    <w:p w14:paraId="28E5BE24" w14:textId="3A031A18" w:rsidR="009165ED" w:rsidRPr="00BE2780" w:rsidRDefault="009165ED" w:rsidP="00EC2D4A">
      <w:pPr>
        <w:suppressAutoHyphens/>
        <w:spacing w:after="0" w:line="360" w:lineRule="auto"/>
        <w:ind w:firstLine="567"/>
        <w:jc w:val="center"/>
        <w:rPr>
          <w:rFonts w:ascii="Times New Roman" w:hAnsi="Times New Roman" w:cs="Times New Roman"/>
          <w:iCs/>
        </w:rPr>
      </w:pPr>
      <w:r w:rsidRPr="00BE2780">
        <w:rPr>
          <w:rFonts w:ascii="Times New Roman" w:hAnsi="Times New Roman" w:cs="Times New Roman"/>
          <w:iCs/>
        </w:rPr>
        <w:t>Налоги на совокупный доход</w:t>
      </w:r>
    </w:p>
    <w:p w14:paraId="64D32908" w14:textId="48EF6C7D" w:rsidR="00CF1644" w:rsidRPr="006619F5" w:rsidRDefault="009165ED" w:rsidP="00EC2D4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</w:rPr>
      </w:pPr>
      <w:r w:rsidRPr="006619F5">
        <w:rPr>
          <w:rFonts w:ascii="Times New Roman" w:hAnsi="Times New Roman" w:cs="Times New Roman"/>
          <w:iCs/>
        </w:rPr>
        <w:t>Второе место в структуре налоговых доходов принадлежит налогам на совокупный доход. Удельный вес налогов на совокупный доход в структуре налоговых доходов на 2025 год составляет 7,4%, на 2026-2027 годы 7,2 % и 7,</w:t>
      </w:r>
      <w:r w:rsidR="00364DA9" w:rsidRPr="006619F5">
        <w:rPr>
          <w:rFonts w:ascii="Times New Roman" w:hAnsi="Times New Roman" w:cs="Times New Roman"/>
          <w:iCs/>
        </w:rPr>
        <w:t>0</w:t>
      </w:r>
      <w:r w:rsidRPr="006619F5">
        <w:rPr>
          <w:rFonts w:ascii="Times New Roman" w:hAnsi="Times New Roman" w:cs="Times New Roman"/>
          <w:iCs/>
        </w:rPr>
        <w:t xml:space="preserve">% соответственно. </w:t>
      </w:r>
    </w:p>
    <w:p w14:paraId="78A2FB36" w14:textId="0F32291F" w:rsidR="00CF1644" w:rsidRPr="006619F5" w:rsidRDefault="00CF1644" w:rsidP="00BE2780">
      <w:pPr>
        <w:suppressAutoHyphens/>
        <w:spacing w:after="0" w:line="360" w:lineRule="auto"/>
        <w:ind w:firstLine="567"/>
        <w:jc w:val="right"/>
        <w:rPr>
          <w:rFonts w:ascii="Times New Roman" w:hAnsi="Times New Roman" w:cs="Times New Roman"/>
          <w:iCs/>
        </w:rPr>
      </w:pPr>
      <w:r w:rsidRPr="006619F5">
        <w:rPr>
          <w:rFonts w:ascii="Times New Roman" w:hAnsi="Times New Roman" w:cs="Times New Roman"/>
          <w:iCs/>
        </w:rPr>
        <w:t>Таблица 5</w:t>
      </w:r>
    </w:p>
    <w:p w14:paraId="3F1E8F05" w14:textId="68AADCB3" w:rsidR="00CF1644" w:rsidRPr="006619F5" w:rsidRDefault="00CF1644" w:rsidP="00CF1644">
      <w:pPr>
        <w:suppressAutoHyphens/>
        <w:spacing w:after="0" w:line="360" w:lineRule="auto"/>
        <w:jc w:val="both"/>
        <w:rPr>
          <w:rFonts w:ascii="Times New Roman" w:hAnsi="Times New Roman" w:cs="Times New Roman"/>
          <w:iCs/>
        </w:rPr>
      </w:pPr>
      <w:r w:rsidRPr="006619F5">
        <w:rPr>
          <w:rFonts w:ascii="Times New Roman" w:hAnsi="Times New Roman" w:cs="Times New Roman"/>
          <w:iCs/>
          <w:noProof/>
        </w:rPr>
        <w:lastRenderedPageBreak/>
        <w:drawing>
          <wp:inline distT="0" distB="0" distL="0" distR="0" wp14:anchorId="7ABE2075" wp14:editId="5BEE8681">
            <wp:extent cx="6029325" cy="2200910"/>
            <wp:effectExtent l="0" t="0" r="9525" b="889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2200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95978B" w14:textId="38FEFE6A" w:rsidR="003E5974" w:rsidRPr="006619F5" w:rsidRDefault="005B2990" w:rsidP="00EC2D4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</w:rPr>
      </w:pPr>
      <w:r w:rsidRPr="006619F5">
        <w:rPr>
          <w:rFonts w:ascii="Times New Roman" w:hAnsi="Times New Roman" w:cs="Times New Roman"/>
          <w:iCs/>
        </w:rPr>
        <w:t xml:space="preserve">Самым объемным доходным источником в налогах на совокупный доход является налог, взимаемый в связи с применением упрощенной системы налогообложения. </w:t>
      </w:r>
      <w:r w:rsidR="008136B8" w:rsidRPr="006619F5">
        <w:rPr>
          <w:rFonts w:ascii="Times New Roman" w:hAnsi="Times New Roman" w:cs="Times New Roman"/>
          <w:iCs/>
        </w:rPr>
        <w:t>Прогноз поступления налога, взимаемого в связи с применением упрощённой системы налогообложения на 2025 год, планируется в сумме 167 947,8 тыс. рублей с ростом к уточненному плану на 2024 го</w:t>
      </w:r>
      <w:r w:rsidR="00FD096D" w:rsidRPr="006619F5">
        <w:rPr>
          <w:rFonts w:ascii="Times New Roman" w:hAnsi="Times New Roman" w:cs="Times New Roman"/>
          <w:iCs/>
        </w:rPr>
        <w:t xml:space="preserve">д на </w:t>
      </w:r>
      <w:r w:rsidR="003E5974" w:rsidRPr="006619F5">
        <w:rPr>
          <w:rFonts w:ascii="Times New Roman" w:hAnsi="Times New Roman" w:cs="Times New Roman"/>
          <w:iCs/>
        </w:rPr>
        <w:t xml:space="preserve">3,2 </w:t>
      </w:r>
      <w:r w:rsidR="00FD096D" w:rsidRPr="006619F5">
        <w:rPr>
          <w:rFonts w:ascii="Times New Roman" w:hAnsi="Times New Roman" w:cs="Times New Roman"/>
          <w:iCs/>
        </w:rPr>
        <w:t>%. Прогноз поступлений на 2026 год в сумме 16</w:t>
      </w:r>
      <w:r w:rsidR="00973F0C" w:rsidRPr="006619F5">
        <w:rPr>
          <w:rFonts w:ascii="Times New Roman" w:hAnsi="Times New Roman" w:cs="Times New Roman"/>
          <w:iCs/>
        </w:rPr>
        <w:t>9</w:t>
      </w:r>
      <w:r w:rsidR="00FD096D" w:rsidRPr="006619F5">
        <w:rPr>
          <w:rFonts w:ascii="Times New Roman" w:hAnsi="Times New Roman" w:cs="Times New Roman"/>
          <w:iCs/>
        </w:rPr>
        <w:t xml:space="preserve"> 019,3 тыс. рублей сростом к прогнозу 2025 года на </w:t>
      </w:r>
      <w:r w:rsidR="00EA23E7" w:rsidRPr="006619F5">
        <w:rPr>
          <w:rFonts w:ascii="Times New Roman" w:hAnsi="Times New Roman" w:cs="Times New Roman"/>
          <w:iCs/>
        </w:rPr>
        <w:t xml:space="preserve">0,6 </w:t>
      </w:r>
      <w:r w:rsidR="00FD096D" w:rsidRPr="006619F5">
        <w:rPr>
          <w:rFonts w:ascii="Times New Roman" w:hAnsi="Times New Roman" w:cs="Times New Roman"/>
          <w:iCs/>
        </w:rPr>
        <w:t xml:space="preserve">%. И на 2027 год – 169 544,5 тыс. рублей с ростом к 2026 году на </w:t>
      </w:r>
      <w:r w:rsidR="00EA23E7" w:rsidRPr="006619F5">
        <w:rPr>
          <w:rFonts w:ascii="Times New Roman" w:hAnsi="Times New Roman" w:cs="Times New Roman"/>
          <w:iCs/>
        </w:rPr>
        <w:t>0,3%</w:t>
      </w:r>
      <w:r w:rsidR="00FD096D" w:rsidRPr="006619F5">
        <w:rPr>
          <w:rFonts w:ascii="Times New Roman" w:hAnsi="Times New Roman" w:cs="Times New Roman"/>
          <w:iCs/>
        </w:rPr>
        <w:t xml:space="preserve">. </w:t>
      </w:r>
    </w:p>
    <w:p w14:paraId="10AE5F15" w14:textId="2EFE842C" w:rsidR="00E84086" w:rsidRPr="006619F5" w:rsidRDefault="00690E70" w:rsidP="00EC2D4A">
      <w:pPr>
        <w:suppressAutoHyphens/>
        <w:spacing w:after="0" w:line="360" w:lineRule="auto"/>
        <w:ind w:firstLine="567"/>
        <w:jc w:val="center"/>
        <w:rPr>
          <w:rFonts w:ascii="Times New Roman" w:hAnsi="Times New Roman" w:cs="Times New Roman"/>
          <w:iCs/>
        </w:rPr>
      </w:pPr>
      <w:bookmarkStart w:id="2" w:name="_Hlk178782926"/>
      <w:r w:rsidRPr="006619F5">
        <w:rPr>
          <w:rFonts w:ascii="Times New Roman" w:hAnsi="Times New Roman" w:cs="Times New Roman"/>
          <w:iCs/>
        </w:rPr>
        <w:t>Транспортный налог</w:t>
      </w:r>
      <w:bookmarkEnd w:id="2"/>
    </w:p>
    <w:p w14:paraId="1B876DF7" w14:textId="0C2A14EA" w:rsidR="003557D7" w:rsidRPr="006619F5" w:rsidRDefault="004105AA" w:rsidP="00EC2D4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Расчет</w:t>
      </w:r>
      <w:r w:rsidR="00866F00" w:rsidRPr="006619F5">
        <w:rPr>
          <w:rFonts w:ascii="Times New Roman" w:hAnsi="Times New Roman" w:cs="Times New Roman"/>
        </w:rPr>
        <w:t xml:space="preserve"> прогноза по</w:t>
      </w:r>
      <w:r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  <w:i/>
        </w:rPr>
        <w:t>транспортно</w:t>
      </w:r>
      <w:r w:rsidR="00866F00" w:rsidRPr="006619F5">
        <w:rPr>
          <w:rFonts w:ascii="Times New Roman" w:hAnsi="Times New Roman" w:cs="Times New Roman"/>
          <w:i/>
        </w:rPr>
        <w:t>му</w:t>
      </w:r>
      <w:r w:rsidRPr="006619F5">
        <w:rPr>
          <w:rFonts w:ascii="Times New Roman" w:hAnsi="Times New Roman" w:cs="Times New Roman"/>
          <w:i/>
        </w:rPr>
        <w:t xml:space="preserve"> налог</w:t>
      </w:r>
      <w:r w:rsidR="00866F00" w:rsidRPr="006619F5">
        <w:rPr>
          <w:rFonts w:ascii="Times New Roman" w:hAnsi="Times New Roman" w:cs="Times New Roman"/>
          <w:i/>
        </w:rPr>
        <w:t>у</w:t>
      </w:r>
      <w:r w:rsidRPr="006619F5">
        <w:rPr>
          <w:rFonts w:ascii="Times New Roman" w:hAnsi="Times New Roman" w:cs="Times New Roman"/>
        </w:rPr>
        <w:t xml:space="preserve"> произведен </w:t>
      </w:r>
      <w:r w:rsidR="004E39A7" w:rsidRPr="006619F5">
        <w:rPr>
          <w:rFonts w:ascii="Times New Roman" w:hAnsi="Times New Roman" w:cs="Times New Roman"/>
        </w:rPr>
        <w:t xml:space="preserve">Федеральной налоговой службой </w:t>
      </w:r>
      <w:r w:rsidRPr="006619F5">
        <w:rPr>
          <w:rFonts w:ascii="Times New Roman" w:hAnsi="Times New Roman" w:cs="Times New Roman"/>
        </w:rPr>
        <w:t>методом прямого расчета</w:t>
      </w:r>
      <w:r w:rsidR="003E0E29" w:rsidRPr="006619F5">
        <w:rPr>
          <w:rFonts w:ascii="Times New Roman" w:hAnsi="Times New Roman" w:cs="Times New Roman"/>
        </w:rPr>
        <w:t xml:space="preserve">, </w:t>
      </w:r>
      <w:r w:rsidR="00D61CBB" w:rsidRPr="006619F5">
        <w:rPr>
          <w:rFonts w:ascii="Times New Roman" w:hAnsi="Times New Roman" w:cs="Times New Roman"/>
        </w:rPr>
        <w:t xml:space="preserve">в </w:t>
      </w:r>
      <w:r w:rsidR="003E0E29" w:rsidRPr="006619F5">
        <w:rPr>
          <w:rFonts w:ascii="Times New Roman" w:hAnsi="Times New Roman" w:cs="Times New Roman"/>
        </w:rPr>
        <w:t xml:space="preserve">котором </w:t>
      </w:r>
      <w:r w:rsidR="006B7432" w:rsidRPr="006619F5">
        <w:rPr>
          <w:rFonts w:ascii="Times New Roman" w:hAnsi="Times New Roman" w:cs="Times New Roman"/>
        </w:rPr>
        <w:t>учтены</w:t>
      </w:r>
      <w:r w:rsidR="003557D7" w:rsidRPr="006619F5">
        <w:rPr>
          <w:rFonts w:ascii="Times New Roman" w:hAnsi="Times New Roman" w:cs="Times New Roman"/>
        </w:rPr>
        <w:t>:</w:t>
      </w:r>
    </w:p>
    <w:p w14:paraId="07E3C6E7" w14:textId="50C538DA" w:rsidR="0095095A" w:rsidRPr="006619F5" w:rsidRDefault="0095095A" w:rsidP="00EC2D4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динамика поступлений текущего года в бюджет района;</w:t>
      </w:r>
    </w:p>
    <w:p w14:paraId="45710A0F" w14:textId="76297A8A" w:rsidR="0095095A" w:rsidRPr="006619F5" w:rsidRDefault="0095095A" w:rsidP="0095095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динамика налоговой базы и фактических поступлений, сложивш</w:t>
      </w:r>
      <w:r w:rsidR="0039380F" w:rsidRPr="006619F5">
        <w:rPr>
          <w:rFonts w:ascii="Times New Roman" w:hAnsi="Times New Roman" w:cs="Times New Roman"/>
        </w:rPr>
        <w:t>ие</w:t>
      </w:r>
      <w:r w:rsidRPr="006619F5">
        <w:rPr>
          <w:rFonts w:ascii="Times New Roman" w:hAnsi="Times New Roman" w:cs="Times New Roman"/>
        </w:rPr>
        <w:t>ся за предыдущие периоды (отчёт по форме № 5-ТН «Отчет о налоговой базе и структуре начислений по транспортному налогу);</w:t>
      </w:r>
    </w:p>
    <w:p w14:paraId="35925F31" w14:textId="77777777" w:rsidR="004162AB" w:rsidRPr="006619F5" w:rsidRDefault="000E6EBA" w:rsidP="004162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нормативы зачисления налога в бюджет </w:t>
      </w:r>
      <w:r w:rsidR="00986495" w:rsidRPr="006619F5">
        <w:rPr>
          <w:rFonts w:ascii="Times New Roman" w:hAnsi="Times New Roman" w:cs="Times New Roman"/>
        </w:rPr>
        <w:t>Нефтеюганского района</w:t>
      </w:r>
      <w:r w:rsidR="00855CE5" w:rsidRPr="006619F5">
        <w:rPr>
          <w:rFonts w:ascii="Times New Roman" w:hAnsi="Times New Roman" w:cs="Times New Roman"/>
        </w:rPr>
        <w:t xml:space="preserve"> с учетом положений статьи 3 </w:t>
      </w:r>
      <w:r w:rsidRPr="006619F5">
        <w:rPr>
          <w:rFonts w:ascii="Times New Roman" w:hAnsi="Times New Roman" w:cs="Times New Roman"/>
        </w:rPr>
        <w:t>закона Ханты-Мансийского автономного округа</w:t>
      </w:r>
      <w:r w:rsidR="00DE2E78" w:rsidRPr="006619F5">
        <w:rPr>
          <w:rFonts w:ascii="Times New Roman" w:hAnsi="Times New Roman" w:cs="Times New Roman"/>
        </w:rPr>
        <w:t xml:space="preserve"> – Югры от 10 ноября 2008 года </w:t>
      </w:r>
      <w:r w:rsidRPr="006619F5">
        <w:rPr>
          <w:rFonts w:ascii="Times New Roman" w:hAnsi="Times New Roman" w:cs="Times New Roman"/>
        </w:rPr>
        <w:t>№ 132-оз «О межбюджетных отношениях в Ханты-Мансийском автономном округе – Югре</w:t>
      </w:r>
      <w:r w:rsidR="0026668F" w:rsidRPr="006619F5">
        <w:rPr>
          <w:rFonts w:ascii="Times New Roman" w:hAnsi="Times New Roman" w:cs="Times New Roman"/>
        </w:rPr>
        <w:t>.</w:t>
      </w:r>
    </w:p>
    <w:p w14:paraId="4BFCAB69" w14:textId="57D92473" w:rsidR="00F35221" w:rsidRDefault="00DD27C1" w:rsidP="00D82D78">
      <w:pPr>
        <w:suppressAutoHyphens/>
        <w:spacing w:after="0" w:line="360" w:lineRule="auto"/>
        <w:jc w:val="right"/>
        <w:rPr>
          <w:rFonts w:ascii="Times New Roman" w:hAnsi="Times New Roman" w:cs="Times New Roman"/>
        </w:rPr>
      </w:pPr>
      <w:bookmarkStart w:id="3" w:name="_Hlk178850551"/>
      <w:r w:rsidRPr="006619F5">
        <w:rPr>
          <w:rFonts w:ascii="Times New Roman" w:hAnsi="Times New Roman" w:cs="Times New Roman"/>
        </w:rPr>
        <w:t xml:space="preserve">Таблица </w:t>
      </w:r>
      <w:r w:rsidR="00165F2E" w:rsidRPr="006619F5">
        <w:rPr>
          <w:rFonts w:ascii="Times New Roman" w:hAnsi="Times New Roman" w:cs="Times New Roman"/>
        </w:rPr>
        <w:t>6</w:t>
      </w:r>
    </w:p>
    <w:p w14:paraId="40584364" w14:textId="45CB04C0" w:rsidR="00E16C3E" w:rsidRPr="006619F5" w:rsidRDefault="00E16C3E" w:rsidP="00E16C3E">
      <w:pPr>
        <w:suppressAutoHyphens/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Динамика по транспортному налогу</w:t>
      </w:r>
    </w:p>
    <w:bookmarkEnd w:id="3"/>
    <w:p w14:paraId="5BFFDD30" w14:textId="01CFC02F" w:rsidR="007D0A7A" w:rsidRPr="006619F5" w:rsidRDefault="002F4806" w:rsidP="000D17CB">
      <w:pPr>
        <w:suppressAutoHyphens/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6619F5">
        <w:rPr>
          <w:rFonts w:ascii="Times New Roman" w:hAnsi="Times New Roman" w:cs="Times New Roman"/>
          <w:noProof/>
        </w:rPr>
        <w:drawing>
          <wp:inline distT="0" distB="0" distL="0" distR="0" wp14:anchorId="10914051" wp14:editId="6C9E60F3">
            <wp:extent cx="6031230" cy="155067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4CC" w:rsidRPr="006619F5">
        <w:rPr>
          <w:rFonts w:ascii="Times New Roman" w:hAnsi="Times New Roman" w:cs="Times New Roman"/>
        </w:rPr>
        <w:t>Прогнозируемый объем поступлений по</w:t>
      </w:r>
      <w:r w:rsidR="000E244E" w:rsidRPr="006619F5">
        <w:rPr>
          <w:rFonts w:ascii="Times New Roman" w:hAnsi="Times New Roman" w:cs="Times New Roman"/>
        </w:rPr>
        <w:t xml:space="preserve"> </w:t>
      </w:r>
      <w:r w:rsidR="00C77804" w:rsidRPr="006619F5">
        <w:rPr>
          <w:rFonts w:ascii="Times New Roman" w:hAnsi="Times New Roman" w:cs="Times New Roman"/>
        </w:rPr>
        <w:t>транспортно</w:t>
      </w:r>
      <w:r w:rsidR="00D244CC" w:rsidRPr="006619F5">
        <w:rPr>
          <w:rFonts w:ascii="Times New Roman" w:hAnsi="Times New Roman" w:cs="Times New Roman"/>
        </w:rPr>
        <w:t>му</w:t>
      </w:r>
      <w:r w:rsidR="00C77804" w:rsidRPr="006619F5">
        <w:rPr>
          <w:rFonts w:ascii="Times New Roman" w:hAnsi="Times New Roman" w:cs="Times New Roman"/>
        </w:rPr>
        <w:t xml:space="preserve"> </w:t>
      </w:r>
      <w:r w:rsidR="000E244E" w:rsidRPr="006619F5">
        <w:rPr>
          <w:rFonts w:ascii="Times New Roman" w:hAnsi="Times New Roman" w:cs="Times New Roman"/>
        </w:rPr>
        <w:t>налог</w:t>
      </w:r>
      <w:r w:rsidR="00D244CC" w:rsidRPr="006619F5">
        <w:rPr>
          <w:rFonts w:ascii="Times New Roman" w:hAnsi="Times New Roman" w:cs="Times New Roman"/>
        </w:rPr>
        <w:t>у</w:t>
      </w:r>
      <w:r w:rsidR="000E244E" w:rsidRPr="006619F5">
        <w:rPr>
          <w:rFonts w:ascii="Times New Roman" w:hAnsi="Times New Roman" w:cs="Times New Roman"/>
        </w:rPr>
        <w:t xml:space="preserve"> в бюджете </w:t>
      </w:r>
      <w:r w:rsidR="004162AB" w:rsidRPr="006619F5">
        <w:rPr>
          <w:rFonts w:ascii="Times New Roman" w:hAnsi="Times New Roman" w:cs="Times New Roman"/>
        </w:rPr>
        <w:t>района</w:t>
      </w:r>
      <w:r w:rsidR="000E244E" w:rsidRPr="006619F5">
        <w:rPr>
          <w:rFonts w:ascii="Times New Roman" w:hAnsi="Times New Roman" w:cs="Times New Roman"/>
        </w:rPr>
        <w:t xml:space="preserve"> состав</w:t>
      </w:r>
      <w:r w:rsidR="00D244CC" w:rsidRPr="006619F5">
        <w:rPr>
          <w:rFonts w:ascii="Times New Roman" w:hAnsi="Times New Roman" w:cs="Times New Roman"/>
        </w:rPr>
        <w:t>ляет</w:t>
      </w:r>
      <w:r w:rsidR="000E244E" w:rsidRPr="006619F5">
        <w:rPr>
          <w:rFonts w:ascii="Times New Roman" w:hAnsi="Times New Roman" w:cs="Times New Roman"/>
        </w:rPr>
        <w:t>:</w:t>
      </w:r>
    </w:p>
    <w:p w14:paraId="01D55EC5" w14:textId="2BE208AE" w:rsidR="007D0A7A" w:rsidRPr="006619F5" w:rsidRDefault="007D0A7A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</w:rPr>
      </w:pPr>
      <w:r w:rsidRPr="006619F5">
        <w:rPr>
          <w:rFonts w:ascii="Times New Roman" w:hAnsi="Times New Roman" w:cs="Times New Roman"/>
          <w:bCs/>
        </w:rPr>
        <w:t>на 20</w:t>
      </w:r>
      <w:r w:rsidR="000F69E5" w:rsidRPr="006619F5">
        <w:rPr>
          <w:rFonts w:ascii="Times New Roman" w:hAnsi="Times New Roman" w:cs="Times New Roman"/>
          <w:bCs/>
        </w:rPr>
        <w:t>2</w:t>
      </w:r>
      <w:r w:rsidR="002F4806" w:rsidRPr="006619F5">
        <w:rPr>
          <w:rFonts w:ascii="Times New Roman" w:hAnsi="Times New Roman" w:cs="Times New Roman"/>
          <w:bCs/>
        </w:rPr>
        <w:t>5</w:t>
      </w:r>
      <w:r w:rsidRPr="006619F5">
        <w:rPr>
          <w:rFonts w:ascii="Times New Roman" w:hAnsi="Times New Roman" w:cs="Times New Roman"/>
          <w:bCs/>
        </w:rPr>
        <w:t xml:space="preserve"> год – </w:t>
      </w:r>
      <w:r w:rsidR="00EB046A" w:rsidRPr="006619F5">
        <w:rPr>
          <w:rFonts w:ascii="Times New Roman" w:hAnsi="Times New Roman" w:cs="Times New Roman"/>
          <w:bCs/>
        </w:rPr>
        <w:t>1</w:t>
      </w:r>
      <w:r w:rsidR="002F4806" w:rsidRPr="006619F5">
        <w:rPr>
          <w:rFonts w:ascii="Times New Roman" w:hAnsi="Times New Roman" w:cs="Times New Roman"/>
          <w:bCs/>
        </w:rPr>
        <w:t>2</w:t>
      </w:r>
      <w:r w:rsidR="00EB046A" w:rsidRPr="006619F5">
        <w:rPr>
          <w:rFonts w:ascii="Times New Roman" w:hAnsi="Times New Roman" w:cs="Times New Roman"/>
          <w:bCs/>
        </w:rPr>
        <w:t> </w:t>
      </w:r>
      <w:r w:rsidR="002F4806" w:rsidRPr="006619F5">
        <w:rPr>
          <w:rFonts w:ascii="Times New Roman" w:hAnsi="Times New Roman" w:cs="Times New Roman"/>
          <w:bCs/>
        </w:rPr>
        <w:t>950</w:t>
      </w:r>
      <w:r w:rsidR="00EB046A" w:rsidRPr="006619F5">
        <w:rPr>
          <w:rFonts w:ascii="Times New Roman" w:hAnsi="Times New Roman" w:cs="Times New Roman"/>
          <w:bCs/>
        </w:rPr>
        <w:t>,</w:t>
      </w:r>
      <w:r w:rsidR="002F4806" w:rsidRPr="006619F5">
        <w:rPr>
          <w:rFonts w:ascii="Times New Roman" w:hAnsi="Times New Roman" w:cs="Times New Roman"/>
          <w:bCs/>
        </w:rPr>
        <w:t>8</w:t>
      </w:r>
      <w:r w:rsidRPr="006619F5">
        <w:rPr>
          <w:rFonts w:ascii="Times New Roman" w:hAnsi="Times New Roman" w:cs="Times New Roman"/>
          <w:bCs/>
        </w:rPr>
        <w:t xml:space="preserve"> тыс. рублей;</w:t>
      </w:r>
    </w:p>
    <w:p w14:paraId="71A1675B" w14:textId="0663E3AB" w:rsidR="007D0A7A" w:rsidRPr="006619F5" w:rsidRDefault="00331024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</w:rPr>
      </w:pPr>
      <w:r w:rsidRPr="006619F5">
        <w:rPr>
          <w:rFonts w:ascii="Times New Roman" w:hAnsi="Times New Roman" w:cs="Times New Roman"/>
          <w:bCs/>
        </w:rPr>
        <w:t>на 202</w:t>
      </w:r>
      <w:r w:rsidR="002F4806" w:rsidRPr="006619F5">
        <w:rPr>
          <w:rFonts w:ascii="Times New Roman" w:hAnsi="Times New Roman" w:cs="Times New Roman"/>
          <w:bCs/>
        </w:rPr>
        <w:t>6</w:t>
      </w:r>
      <w:r w:rsidR="00431DAC" w:rsidRPr="006619F5">
        <w:rPr>
          <w:rFonts w:ascii="Times New Roman" w:hAnsi="Times New Roman" w:cs="Times New Roman"/>
          <w:bCs/>
        </w:rPr>
        <w:t xml:space="preserve"> год – </w:t>
      </w:r>
      <w:r w:rsidR="00EB046A" w:rsidRPr="006619F5">
        <w:rPr>
          <w:rFonts w:ascii="Times New Roman" w:hAnsi="Times New Roman" w:cs="Times New Roman"/>
          <w:bCs/>
        </w:rPr>
        <w:t>1</w:t>
      </w:r>
      <w:r w:rsidR="002F4806" w:rsidRPr="006619F5">
        <w:rPr>
          <w:rFonts w:ascii="Times New Roman" w:hAnsi="Times New Roman" w:cs="Times New Roman"/>
          <w:bCs/>
        </w:rPr>
        <w:t>3</w:t>
      </w:r>
      <w:r w:rsidR="00C47939" w:rsidRPr="006619F5">
        <w:rPr>
          <w:rFonts w:ascii="Times New Roman" w:hAnsi="Times New Roman" w:cs="Times New Roman"/>
          <w:bCs/>
        </w:rPr>
        <w:t xml:space="preserve"> </w:t>
      </w:r>
      <w:r w:rsidR="002F4806" w:rsidRPr="006619F5">
        <w:rPr>
          <w:rFonts w:ascii="Times New Roman" w:hAnsi="Times New Roman" w:cs="Times New Roman"/>
          <w:bCs/>
        </w:rPr>
        <w:t>082</w:t>
      </w:r>
      <w:r w:rsidR="00EB046A" w:rsidRPr="006619F5">
        <w:rPr>
          <w:rFonts w:ascii="Times New Roman" w:hAnsi="Times New Roman" w:cs="Times New Roman"/>
          <w:bCs/>
        </w:rPr>
        <w:t>,</w:t>
      </w:r>
      <w:r w:rsidR="002F4806" w:rsidRPr="006619F5">
        <w:rPr>
          <w:rFonts w:ascii="Times New Roman" w:hAnsi="Times New Roman" w:cs="Times New Roman"/>
          <w:bCs/>
        </w:rPr>
        <w:t>0</w:t>
      </w:r>
      <w:r w:rsidR="007D0A7A" w:rsidRPr="006619F5">
        <w:rPr>
          <w:rFonts w:ascii="Times New Roman" w:hAnsi="Times New Roman" w:cs="Times New Roman"/>
          <w:bCs/>
        </w:rPr>
        <w:t xml:space="preserve"> тыс. рублей;</w:t>
      </w:r>
    </w:p>
    <w:p w14:paraId="1F089403" w14:textId="4F94F09A" w:rsidR="009F2D24" w:rsidRPr="006619F5" w:rsidRDefault="00331024" w:rsidP="00F3522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</w:rPr>
      </w:pPr>
      <w:r w:rsidRPr="006619F5">
        <w:rPr>
          <w:rFonts w:ascii="Times New Roman" w:hAnsi="Times New Roman" w:cs="Times New Roman"/>
          <w:bCs/>
        </w:rPr>
        <w:t>на</w:t>
      </w:r>
      <w:r w:rsidR="00C47939" w:rsidRPr="006619F5">
        <w:rPr>
          <w:rFonts w:ascii="Times New Roman" w:hAnsi="Times New Roman" w:cs="Times New Roman"/>
          <w:bCs/>
        </w:rPr>
        <w:t xml:space="preserve"> </w:t>
      </w:r>
      <w:r w:rsidRPr="006619F5">
        <w:rPr>
          <w:rFonts w:ascii="Times New Roman" w:hAnsi="Times New Roman" w:cs="Times New Roman"/>
          <w:bCs/>
        </w:rPr>
        <w:t>202</w:t>
      </w:r>
      <w:r w:rsidR="009805AC" w:rsidRPr="006619F5">
        <w:rPr>
          <w:rFonts w:ascii="Times New Roman" w:hAnsi="Times New Roman" w:cs="Times New Roman"/>
          <w:bCs/>
        </w:rPr>
        <w:t>7</w:t>
      </w:r>
      <w:r w:rsidR="00C47939" w:rsidRPr="006619F5">
        <w:rPr>
          <w:rFonts w:ascii="Times New Roman" w:hAnsi="Times New Roman" w:cs="Times New Roman"/>
          <w:bCs/>
        </w:rPr>
        <w:t xml:space="preserve"> </w:t>
      </w:r>
      <w:r w:rsidR="00431DAC" w:rsidRPr="006619F5">
        <w:rPr>
          <w:rFonts w:ascii="Times New Roman" w:hAnsi="Times New Roman" w:cs="Times New Roman"/>
          <w:bCs/>
        </w:rPr>
        <w:t xml:space="preserve">год – </w:t>
      </w:r>
      <w:r w:rsidR="00EB046A" w:rsidRPr="006619F5">
        <w:rPr>
          <w:rFonts w:ascii="Times New Roman" w:hAnsi="Times New Roman" w:cs="Times New Roman"/>
          <w:bCs/>
        </w:rPr>
        <w:t>1</w:t>
      </w:r>
      <w:r w:rsidR="002F4806" w:rsidRPr="006619F5">
        <w:rPr>
          <w:rFonts w:ascii="Times New Roman" w:hAnsi="Times New Roman" w:cs="Times New Roman"/>
          <w:bCs/>
        </w:rPr>
        <w:t>3 185,0</w:t>
      </w:r>
      <w:r w:rsidR="007D0A7A" w:rsidRPr="006619F5">
        <w:rPr>
          <w:rFonts w:ascii="Times New Roman" w:hAnsi="Times New Roman" w:cs="Times New Roman"/>
          <w:bCs/>
        </w:rPr>
        <w:t xml:space="preserve"> тыс. рублей. </w:t>
      </w:r>
    </w:p>
    <w:p w14:paraId="4EE23720" w14:textId="06F316AF" w:rsidR="00C948C2" w:rsidRPr="006619F5" w:rsidRDefault="00C948C2" w:rsidP="00EC2D4A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Состав и динамика </w:t>
      </w:r>
      <w:r w:rsidR="00B31BEC" w:rsidRPr="006619F5">
        <w:rPr>
          <w:rFonts w:ascii="Times New Roman" w:hAnsi="Times New Roman" w:cs="Times New Roman"/>
        </w:rPr>
        <w:t>других</w:t>
      </w:r>
      <w:r w:rsidR="0046687C"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</w:rPr>
        <w:t xml:space="preserve">налоговых доходов </w:t>
      </w:r>
      <w:bookmarkStart w:id="4" w:name="_Hlk149917863"/>
      <w:r w:rsidRPr="006619F5">
        <w:rPr>
          <w:rFonts w:ascii="Times New Roman" w:hAnsi="Times New Roman" w:cs="Times New Roman"/>
        </w:rPr>
        <w:t xml:space="preserve">приведены в таблице </w:t>
      </w:r>
      <w:bookmarkEnd w:id="4"/>
      <w:r w:rsidR="00B31BEC" w:rsidRPr="006619F5">
        <w:rPr>
          <w:rFonts w:ascii="Times New Roman" w:hAnsi="Times New Roman" w:cs="Times New Roman"/>
        </w:rPr>
        <w:t>7</w:t>
      </w:r>
    </w:p>
    <w:p w14:paraId="50C0D98A" w14:textId="4D6023B6" w:rsidR="00FB545E" w:rsidRPr="006619F5" w:rsidRDefault="00FB545E" w:rsidP="00FB545E">
      <w:pPr>
        <w:tabs>
          <w:tab w:val="left" w:pos="0"/>
        </w:tabs>
        <w:spacing w:after="0" w:line="360" w:lineRule="auto"/>
        <w:ind w:firstLine="567"/>
        <w:jc w:val="right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lastRenderedPageBreak/>
        <w:t xml:space="preserve">таблица </w:t>
      </w:r>
      <w:r w:rsidR="00B31BEC" w:rsidRPr="006619F5">
        <w:rPr>
          <w:rFonts w:ascii="Times New Roman" w:hAnsi="Times New Roman" w:cs="Times New Roman"/>
        </w:rPr>
        <w:t>7</w:t>
      </w:r>
    </w:p>
    <w:p w14:paraId="5769B79E" w14:textId="303306CD" w:rsidR="0046687C" w:rsidRPr="006619F5" w:rsidRDefault="00B31BEC" w:rsidP="00116BFE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color w:val="FF0000"/>
        </w:rPr>
      </w:pPr>
      <w:r w:rsidRPr="006619F5">
        <w:rPr>
          <w:rFonts w:ascii="Times New Roman" w:hAnsi="Times New Roman" w:cs="Times New Roman"/>
          <w:noProof/>
        </w:rPr>
        <w:drawing>
          <wp:inline distT="0" distB="0" distL="0" distR="0" wp14:anchorId="467E9732" wp14:editId="1B997090">
            <wp:extent cx="6031230" cy="2023745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202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62330" w14:textId="367BBC8C" w:rsidR="00011069" w:rsidRPr="006619F5" w:rsidRDefault="007D0A0D" w:rsidP="00EC2D4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  <w:color w:val="FF0000"/>
        </w:rPr>
        <w:tab/>
      </w:r>
      <w:r w:rsidRPr="006619F5">
        <w:rPr>
          <w:rFonts w:ascii="Times New Roman" w:hAnsi="Times New Roman" w:cs="Times New Roman"/>
        </w:rPr>
        <w:t xml:space="preserve">Расчет прогноза </w:t>
      </w:r>
      <w:r w:rsidR="005F5A42" w:rsidRPr="006619F5">
        <w:rPr>
          <w:rFonts w:ascii="Times New Roman" w:hAnsi="Times New Roman" w:cs="Times New Roman"/>
        </w:rPr>
        <w:t>других</w:t>
      </w:r>
      <w:r w:rsidRPr="006619F5">
        <w:rPr>
          <w:rFonts w:ascii="Times New Roman" w:hAnsi="Times New Roman" w:cs="Times New Roman"/>
        </w:rPr>
        <w:t xml:space="preserve"> налоговых доходов, к которым отнесены налог на имущество физических лиц, земельный налог</w:t>
      </w:r>
      <w:r w:rsidR="009F2D24" w:rsidRPr="006619F5">
        <w:rPr>
          <w:rFonts w:ascii="Times New Roman" w:hAnsi="Times New Roman" w:cs="Times New Roman"/>
        </w:rPr>
        <w:t>, туристический налог</w:t>
      </w:r>
      <w:r w:rsidR="00AE298A"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</w:rPr>
        <w:t xml:space="preserve">и государственная пошлина, произведен в соответствии с методиками прогнозирования доходов главными администраторами доходов бюджета района. Также учитывалась динамика их поступлений в прошлые финансовые периоды. </w:t>
      </w:r>
    </w:p>
    <w:p w14:paraId="43FD0FEA" w14:textId="7DC54A48" w:rsidR="009D2F37" w:rsidRPr="006619F5" w:rsidRDefault="009D2F37" w:rsidP="00EC2D4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Другие налоговые доходы спрогнозированы с ростом: в 2025 году к 2024 году – на 110,9 %, в 2026 году к 2025 году – 101,0 % и в 2027 году к 2026 году рост на 100,3 %.</w:t>
      </w:r>
    </w:p>
    <w:p w14:paraId="5021396D" w14:textId="509D7CD0" w:rsidR="006069D9" w:rsidRPr="006619F5" w:rsidRDefault="00175BD3" w:rsidP="00EC2D4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ab/>
        <w:t>С 1 января 2025 года, в соответствии Федеральным законом от 12.07.2024 № 176-ФЗ «О внесении изменений в части первую и вторую Налогового кодекса Российской</w:t>
      </w:r>
      <w:r w:rsidR="006069D9"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</w:rPr>
        <w:t>Федерации, отдельные законодательные акты Российской Федерации и</w:t>
      </w:r>
      <w:r w:rsidR="006069D9"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</w:rPr>
        <w:t>признании утратившими силу отдельных положений законодательных актов</w:t>
      </w:r>
      <w:r w:rsidR="006069D9"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</w:rPr>
        <w:t>Российской Федерации», главой 33.1 Налогового кодекса Российской</w:t>
      </w:r>
      <w:r w:rsidR="006069D9"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</w:rPr>
        <w:t>Федерации</w:t>
      </w:r>
      <w:r w:rsidR="006069D9" w:rsidRPr="006619F5">
        <w:rPr>
          <w:rFonts w:ascii="Times New Roman" w:hAnsi="Times New Roman" w:cs="Times New Roman"/>
        </w:rPr>
        <w:t>,</w:t>
      </w:r>
      <w:r w:rsidRPr="006619F5">
        <w:rPr>
          <w:rFonts w:ascii="Times New Roman" w:hAnsi="Times New Roman" w:cs="Times New Roman"/>
        </w:rPr>
        <w:t xml:space="preserve"> </w:t>
      </w:r>
      <w:r w:rsidR="006069D9" w:rsidRPr="006619F5">
        <w:rPr>
          <w:rFonts w:ascii="Times New Roman" w:hAnsi="Times New Roman" w:cs="Times New Roman"/>
        </w:rPr>
        <w:t>устанавливается и вводится в действие на межселенной территории муниципального образования Нефтеюганский район туристический налог.</w:t>
      </w:r>
    </w:p>
    <w:p w14:paraId="25A4E56A" w14:textId="63C12BE8" w:rsidR="006069D9" w:rsidRPr="006619F5" w:rsidRDefault="006069D9" w:rsidP="00EC2D4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Устан</w:t>
      </w:r>
      <w:r w:rsidR="00AE298A" w:rsidRPr="006619F5">
        <w:rPr>
          <w:rFonts w:ascii="Times New Roman" w:hAnsi="Times New Roman" w:cs="Times New Roman"/>
        </w:rPr>
        <w:t>а</w:t>
      </w:r>
      <w:r w:rsidRPr="006619F5">
        <w:rPr>
          <w:rFonts w:ascii="Times New Roman" w:hAnsi="Times New Roman" w:cs="Times New Roman"/>
        </w:rPr>
        <w:t>в</w:t>
      </w:r>
      <w:r w:rsidR="00706B85" w:rsidRPr="006619F5">
        <w:rPr>
          <w:rFonts w:ascii="Times New Roman" w:hAnsi="Times New Roman" w:cs="Times New Roman"/>
        </w:rPr>
        <w:t>ливаются</w:t>
      </w:r>
      <w:r w:rsidRPr="006619F5">
        <w:rPr>
          <w:rFonts w:ascii="Times New Roman" w:hAnsi="Times New Roman" w:cs="Times New Roman"/>
        </w:rPr>
        <w:t xml:space="preserve"> следующие налоговые ставки туристического налога:</w:t>
      </w:r>
    </w:p>
    <w:p w14:paraId="4201CCAE" w14:textId="77777777" w:rsidR="006069D9" w:rsidRPr="006619F5" w:rsidRDefault="006069D9" w:rsidP="00D82D78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в 2025 году – 1 процент;</w:t>
      </w:r>
    </w:p>
    <w:p w14:paraId="5A15F964" w14:textId="77777777" w:rsidR="006069D9" w:rsidRPr="006619F5" w:rsidRDefault="006069D9" w:rsidP="00D82D78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в 2026 году – 2 процента;</w:t>
      </w:r>
    </w:p>
    <w:p w14:paraId="180D446D" w14:textId="77777777" w:rsidR="006069D9" w:rsidRPr="006619F5" w:rsidRDefault="006069D9" w:rsidP="00D82D78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в 2027 году – 3 процента;</w:t>
      </w:r>
    </w:p>
    <w:p w14:paraId="5006CDEE" w14:textId="77777777" w:rsidR="006069D9" w:rsidRPr="006619F5" w:rsidRDefault="006069D9" w:rsidP="00D82D78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в 2028 году – 4 процента;</w:t>
      </w:r>
    </w:p>
    <w:p w14:paraId="033EEBB8" w14:textId="2654D4A4" w:rsidR="00B67137" w:rsidRPr="006619F5" w:rsidRDefault="006069D9" w:rsidP="00EC2D4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в 2029 году и в последующие годы – 5 процентов от налоговой базы</w:t>
      </w:r>
      <w:r w:rsidR="00B67137" w:rsidRPr="006619F5">
        <w:rPr>
          <w:rFonts w:ascii="Times New Roman" w:hAnsi="Times New Roman" w:cs="Times New Roman"/>
        </w:rPr>
        <w:t>. Объектом налогообложения признается оказание услуг по предоставлению мест для временного проживания физических лиц в средствах размещения, принадлежащих налогоплательщику на праве собственности или на ином законном основании, расположенных на межселенной территории муниципального образования Нефтеюганский район, и включенных в реестр классифицированных средств размещения, предусмотренный Федеральным законом от 24 ноября 1996 года N 132-ФЗ «Об основах туристской деятельности в Российской Федерации».</w:t>
      </w:r>
      <w:r w:rsidR="00145606" w:rsidRPr="006619F5">
        <w:rPr>
          <w:rFonts w:ascii="Times New Roman" w:hAnsi="Times New Roman" w:cs="Times New Roman"/>
        </w:rPr>
        <w:t xml:space="preserve"> </w:t>
      </w:r>
    </w:p>
    <w:p w14:paraId="1F6E5B2B" w14:textId="03F15290" w:rsidR="00145606" w:rsidRPr="006619F5" w:rsidRDefault="00145606" w:rsidP="00EC2D4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Прогноз доходов в бюджете Нефтеюганского района по туристическому налогу на трехлетний период 2025-2027 годов </w:t>
      </w:r>
      <w:r w:rsidR="00442CA0" w:rsidRPr="006619F5">
        <w:rPr>
          <w:rFonts w:ascii="Times New Roman" w:hAnsi="Times New Roman" w:cs="Times New Roman"/>
        </w:rPr>
        <w:t xml:space="preserve">составляет </w:t>
      </w:r>
      <w:r w:rsidRPr="006619F5">
        <w:rPr>
          <w:rFonts w:ascii="Times New Roman" w:hAnsi="Times New Roman" w:cs="Times New Roman"/>
        </w:rPr>
        <w:t>в сумме 7000,0 тыс. рублей.</w:t>
      </w:r>
    </w:p>
    <w:p w14:paraId="0DB5FEF2" w14:textId="77777777" w:rsidR="00C948C2" w:rsidRPr="006619F5" w:rsidRDefault="00C948C2" w:rsidP="00EE226B">
      <w:pPr>
        <w:spacing w:after="0" w:line="360" w:lineRule="auto"/>
        <w:jc w:val="both"/>
        <w:rPr>
          <w:rFonts w:ascii="Times New Roman" w:hAnsi="Times New Roman" w:cs="Times New Roman"/>
          <w:color w:val="FF0000"/>
        </w:rPr>
      </w:pPr>
    </w:p>
    <w:p w14:paraId="1A023586" w14:textId="33B2F5CF" w:rsidR="000A765D" w:rsidRPr="006619F5" w:rsidRDefault="006A6F98" w:rsidP="00EC2D4A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Состав и динамика</w:t>
      </w:r>
      <w:r w:rsidR="00E424B0" w:rsidRPr="006619F5">
        <w:rPr>
          <w:rFonts w:ascii="Times New Roman" w:hAnsi="Times New Roman" w:cs="Times New Roman"/>
        </w:rPr>
        <w:t xml:space="preserve"> неналоговых доходов приведены</w:t>
      </w:r>
      <w:r w:rsidR="00B77BD3" w:rsidRPr="006619F5">
        <w:rPr>
          <w:rFonts w:ascii="Times New Roman" w:hAnsi="Times New Roman" w:cs="Times New Roman"/>
        </w:rPr>
        <w:t xml:space="preserve"> </w:t>
      </w:r>
      <w:r w:rsidR="007A28AE" w:rsidRPr="006619F5">
        <w:rPr>
          <w:rFonts w:ascii="Times New Roman" w:hAnsi="Times New Roman" w:cs="Times New Roman"/>
        </w:rPr>
        <w:t>в таблице</w:t>
      </w:r>
      <w:r w:rsidR="00B77BD3" w:rsidRPr="006619F5">
        <w:rPr>
          <w:rFonts w:ascii="Times New Roman" w:hAnsi="Times New Roman" w:cs="Times New Roman"/>
        </w:rPr>
        <w:t xml:space="preserve"> </w:t>
      </w:r>
      <w:r w:rsidR="007D2D97" w:rsidRPr="006619F5">
        <w:rPr>
          <w:rFonts w:ascii="Times New Roman" w:hAnsi="Times New Roman" w:cs="Times New Roman"/>
        </w:rPr>
        <w:t>8</w:t>
      </w:r>
      <w:r w:rsidR="00B77BD3" w:rsidRPr="006619F5">
        <w:rPr>
          <w:rFonts w:ascii="Times New Roman" w:hAnsi="Times New Roman" w:cs="Times New Roman"/>
        </w:rPr>
        <w:t>.</w:t>
      </w:r>
    </w:p>
    <w:p w14:paraId="61CC2494" w14:textId="0C78E001" w:rsidR="00B77BD3" w:rsidRPr="006619F5" w:rsidRDefault="007A28AE" w:rsidP="00EC2D4A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Таблица </w:t>
      </w:r>
      <w:r w:rsidR="007D2D97" w:rsidRPr="006619F5">
        <w:rPr>
          <w:rFonts w:ascii="Times New Roman" w:hAnsi="Times New Roman" w:cs="Times New Roman"/>
        </w:rPr>
        <w:t>8</w:t>
      </w:r>
    </w:p>
    <w:p w14:paraId="6FA425DE" w14:textId="77777777" w:rsidR="00B77BD3" w:rsidRPr="006619F5" w:rsidRDefault="006A112A" w:rsidP="00EC2D4A">
      <w:pPr>
        <w:tabs>
          <w:tab w:val="left" w:pos="930"/>
        </w:tabs>
        <w:spacing w:after="0" w:line="360" w:lineRule="auto"/>
        <w:jc w:val="center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lastRenderedPageBreak/>
        <w:t xml:space="preserve">Состав и </w:t>
      </w:r>
      <w:r w:rsidR="00943629" w:rsidRPr="006619F5">
        <w:rPr>
          <w:rFonts w:ascii="Times New Roman" w:hAnsi="Times New Roman" w:cs="Times New Roman"/>
        </w:rPr>
        <w:t>динамик</w:t>
      </w:r>
      <w:r w:rsidR="00B77BD3" w:rsidRPr="006619F5">
        <w:rPr>
          <w:rFonts w:ascii="Times New Roman" w:hAnsi="Times New Roman" w:cs="Times New Roman"/>
        </w:rPr>
        <w:t>а неналоговых доходов</w:t>
      </w:r>
    </w:p>
    <w:p w14:paraId="074DA944" w14:textId="77777777" w:rsidR="00B77BD3" w:rsidRPr="006619F5" w:rsidRDefault="00B77BD3" w:rsidP="00EC2D4A">
      <w:pPr>
        <w:tabs>
          <w:tab w:val="left" w:pos="930"/>
        </w:tabs>
        <w:spacing w:after="0" w:line="360" w:lineRule="auto"/>
        <w:jc w:val="center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бюджета </w:t>
      </w:r>
      <w:r w:rsidR="008E5E4A" w:rsidRPr="006619F5">
        <w:rPr>
          <w:rFonts w:ascii="Times New Roman" w:hAnsi="Times New Roman" w:cs="Times New Roman"/>
        </w:rPr>
        <w:t>Нефтеюганского района</w:t>
      </w:r>
    </w:p>
    <w:p w14:paraId="496353AB" w14:textId="027C00C1" w:rsidR="00B77BD3" w:rsidRPr="006619F5" w:rsidRDefault="00B77BD3" w:rsidP="00EC2D4A">
      <w:pPr>
        <w:tabs>
          <w:tab w:val="left" w:pos="930"/>
        </w:tabs>
        <w:spacing w:after="0" w:line="360" w:lineRule="auto"/>
        <w:jc w:val="center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на 20</w:t>
      </w:r>
      <w:r w:rsidR="009E3168" w:rsidRPr="006619F5">
        <w:rPr>
          <w:rFonts w:ascii="Times New Roman" w:hAnsi="Times New Roman" w:cs="Times New Roman"/>
        </w:rPr>
        <w:t>2</w:t>
      </w:r>
      <w:r w:rsidR="002F55FD" w:rsidRPr="006619F5">
        <w:rPr>
          <w:rFonts w:ascii="Times New Roman" w:hAnsi="Times New Roman" w:cs="Times New Roman"/>
        </w:rPr>
        <w:t>3</w:t>
      </w:r>
      <w:r w:rsidRPr="006619F5">
        <w:rPr>
          <w:rFonts w:ascii="Times New Roman" w:hAnsi="Times New Roman" w:cs="Times New Roman"/>
        </w:rPr>
        <w:t>-202</w:t>
      </w:r>
      <w:r w:rsidR="002F55FD" w:rsidRPr="006619F5">
        <w:rPr>
          <w:rFonts w:ascii="Times New Roman" w:hAnsi="Times New Roman" w:cs="Times New Roman"/>
        </w:rPr>
        <w:t>7</w:t>
      </w:r>
      <w:r w:rsidRPr="006619F5">
        <w:rPr>
          <w:rFonts w:ascii="Times New Roman" w:hAnsi="Times New Roman" w:cs="Times New Roman"/>
        </w:rPr>
        <w:t xml:space="preserve"> годы</w:t>
      </w:r>
    </w:p>
    <w:p w14:paraId="287A1ED5" w14:textId="77777777" w:rsidR="005B123B" w:rsidRPr="006619F5" w:rsidRDefault="005B123B" w:rsidP="00EC2D4A">
      <w:pPr>
        <w:tabs>
          <w:tab w:val="left" w:pos="930"/>
        </w:tabs>
        <w:spacing w:after="0" w:line="360" w:lineRule="auto"/>
        <w:jc w:val="center"/>
        <w:rPr>
          <w:rFonts w:ascii="Times New Roman" w:hAnsi="Times New Roman" w:cs="Times New Roman"/>
        </w:rPr>
      </w:pPr>
    </w:p>
    <w:p w14:paraId="6A30D368" w14:textId="042C7C52" w:rsidR="00A66010" w:rsidRPr="006619F5" w:rsidRDefault="002F55FD" w:rsidP="001B391B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color w:val="FF0000"/>
        </w:rPr>
      </w:pPr>
      <w:r w:rsidRPr="006619F5">
        <w:rPr>
          <w:rFonts w:ascii="Times New Roman" w:hAnsi="Times New Roman" w:cs="Times New Roman"/>
          <w:noProof/>
        </w:rPr>
        <w:drawing>
          <wp:inline distT="0" distB="0" distL="0" distR="0" wp14:anchorId="46F4523E" wp14:editId="7971D660">
            <wp:extent cx="6031230" cy="2837815"/>
            <wp:effectExtent l="0" t="0" r="762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283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8A6DEB" w14:textId="462385D8" w:rsidR="00CD3A1E" w:rsidRPr="006619F5" w:rsidRDefault="004C54C0" w:rsidP="00EC2D4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Неналоговые доходы</w:t>
      </w:r>
      <w:r w:rsidR="00CD3A1E" w:rsidRPr="006619F5">
        <w:rPr>
          <w:rFonts w:ascii="Times New Roman" w:hAnsi="Times New Roman" w:cs="Times New Roman"/>
        </w:rPr>
        <w:t xml:space="preserve"> в бюджете </w:t>
      </w:r>
      <w:r w:rsidR="009D0767" w:rsidRPr="006619F5">
        <w:rPr>
          <w:rFonts w:ascii="Times New Roman" w:hAnsi="Times New Roman" w:cs="Times New Roman"/>
        </w:rPr>
        <w:t>Нефтеюганского района</w:t>
      </w:r>
      <w:r w:rsidR="00CD3A1E"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</w:rPr>
        <w:t>спрогнозированы</w:t>
      </w:r>
      <w:r w:rsidR="00DE2499" w:rsidRPr="006619F5">
        <w:rPr>
          <w:rFonts w:ascii="Times New Roman" w:hAnsi="Times New Roman" w:cs="Times New Roman"/>
        </w:rPr>
        <w:t xml:space="preserve"> на основании данных, </w:t>
      </w:r>
      <w:r w:rsidRPr="006619F5">
        <w:rPr>
          <w:rFonts w:ascii="Times New Roman" w:hAnsi="Times New Roman" w:cs="Times New Roman"/>
        </w:rPr>
        <w:t>представленных</w:t>
      </w:r>
      <w:r w:rsidR="00DE2499" w:rsidRPr="006619F5">
        <w:rPr>
          <w:rFonts w:ascii="Times New Roman" w:hAnsi="Times New Roman" w:cs="Times New Roman"/>
        </w:rPr>
        <w:t xml:space="preserve"> главными администраторами</w:t>
      </w:r>
      <w:r w:rsidRPr="006619F5">
        <w:rPr>
          <w:rFonts w:ascii="Times New Roman" w:hAnsi="Times New Roman" w:cs="Times New Roman"/>
        </w:rPr>
        <w:t xml:space="preserve"> доходов</w:t>
      </w:r>
      <w:r w:rsidR="00DE2499" w:rsidRPr="006619F5">
        <w:rPr>
          <w:rFonts w:ascii="Times New Roman" w:hAnsi="Times New Roman" w:cs="Times New Roman"/>
        </w:rPr>
        <w:t xml:space="preserve"> бюджета </w:t>
      </w:r>
      <w:r w:rsidR="009D0767" w:rsidRPr="006619F5">
        <w:rPr>
          <w:rFonts w:ascii="Times New Roman" w:hAnsi="Times New Roman" w:cs="Times New Roman"/>
        </w:rPr>
        <w:t>района</w:t>
      </w:r>
      <w:r w:rsidRPr="006619F5">
        <w:rPr>
          <w:rFonts w:ascii="Times New Roman" w:hAnsi="Times New Roman" w:cs="Times New Roman"/>
        </w:rPr>
        <w:t>,</w:t>
      </w:r>
      <w:r w:rsidR="00B86E98"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</w:rPr>
        <w:t>которые производили расчеты</w:t>
      </w:r>
      <w:r w:rsidR="00DE2499" w:rsidRPr="006619F5">
        <w:rPr>
          <w:rFonts w:ascii="Times New Roman" w:hAnsi="Times New Roman" w:cs="Times New Roman"/>
        </w:rPr>
        <w:t xml:space="preserve"> в соответствии с </w:t>
      </w:r>
      <w:r w:rsidRPr="006619F5">
        <w:rPr>
          <w:rFonts w:ascii="Times New Roman" w:hAnsi="Times New Roman" w:cs="Times New Roman"/>
        </w:rPr>
        <w:t xml:space="preserve">утвержденными </w:t>
      </w:r>
      <w:r w:rsidR="00DE2499" w:rsidRPr="006619F5">
        <w:rPr>
          <w:rFonts w:ascii="Times New Roman" w:hAnsi="Times New Roman" w:cs="Times New Roman"/>
        </w:rPr>
        <w:t>методиками прогнозирования</w:t>
      </w:r>
      <w:r w:rsidRPr="006619F5">
        <w:rPr>
          <w:rFonts w:ascii="Times New Roman" w:hAnsi="Times New Roman" w:cs="Times New Roman"/>
        </w:rPr>
        <w:t>. Общая сумма</w:t>
      </w:r>
      <w:r w:rsidR="002F55FD" w:rsidRPr="006619F5">
        <w:rPr>
          <w:rFonts w:ascii="Times New Roman" w:hAnsi="Times New Roman" w:cs="Times New Roman"/>
        </w:rPr>
        <w:t xml:space="preserve"> по неналоговым доходам</w:t>
      </w:r>
      <w:r w:rsidR="00DE2499" w:rsidRPr="006619F5">
        <w:rPr>
          <w:rFonts w:ascii="Times New Roman" w:hAnsi="Times New Roman" w:cs="Times New Roman"/>
        </w:rPr>
        <w:t xml:space="preserve"> </w:t>
      </w:r>
      <w:r w:rsidR="00CD3A1E" w:rsidRPr="006619F5">
        <w:rPr>
          <w:rFonts w:ascii="Times New Roman" w:hAnsi="Times New Roman" w:cs="Times New Roman"/>
        </w:rPr>
        <w:t xml:space="preserve">составила: </w:t>
      </w:r>
    </w:p>
    <w:p w14:paraId="3EA78BCA" w14:textId="362E6738" w:rsidR="00D557AC" w:rsidRPr="006619F5" w:rsidRDefault="00CD3A1E" w:rsidP="00D82D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на 202</w:t>
      </w:r>
      <w:r w:rsidR="002F55FD" w:rsidRPr="006619F5">
        <w:rPr>
          <w:rFonts w:ascii="Times New Roman" w:hAnsi="Times New Roman" w:cs="Times New Roman"/>
        </w:rPr>
        <w:t>5</w:t>
      </w:r>
      <w:r w:rsidRPr="006619F5">
        <w:rPr>
          <w:rFonts w:ascii="Times New Roman" w:hAnsi="Times New Roman" w:cs="Times New Roman"/>
        </w:rPr>
        <w:t xml:space="preserve"> год – </w:t>
      </w:r>
      <w:r w:rsidR="001716BB" w:rsidRPr="006619F5">
        <w:rPr>
          <w:rFonts w:ascii="Times New Roman" w:eastAsia="Times New Roman" w:hAnsi="Times New Roman" w:cs="Times New Roman"/>
          <w:bCs/>
          <w:lang w:eastAsia="ru-RU"/>
        </w:rPr>
        <w:t>4</w:t>
      </w:r>
      <w:r w:rsidR="002F55FD" w:rsidRPr="006619F5">
        <w:rPr>
          <w:rFonts w:ascii="Times New Roman" w:eastAsia="Times New Roman" w:hAnsi="Times New Roman" w:cs="Times New Roman"/>
          <w:bCs/>
          <w:lang w:eastAsia="ru-RU"/>
        </w:rPr>
        <w:t>62</w:t>
      </w:r>
      <w:r w:rsidR="001716BB" w:rsidRPr="006619F5">
        <w:rPr>
          <w:rFonts w:ascii="Times New Roman" w:eastAsia="Times New Roman" w:hAnsi="Times New Roman" w:cs="Times New Roman"/>
          <w:bCs/>
          <w:lang w:eastAsia="ru-RU"/>
        </w:rPr>
        <w:t> </w:t>
      </w:r>
      <w:r w:rsidR="002F55FD" w:rsidRPr="006619F5">
        <w:rPr>
          <w:rFonts w:ascii="Times New Roman" w:eastAsia="Times New Roman" w:hAnsi="Times New Roman" w:cs="Times New Roman"/>
          <w:bCs/>
          <w:lang w:eastAsia="ru-RU"/>
        </w:rPr>
        <w:t>813</w:t>
      </w:r>
      <w:r w:rsidR="001716BB" w:rsidRPr="006619F5">
        <w:rPr>
          <w:rFonts w:ascii="Times New Roman" w:eastAsia="Times New Roman" w:hAnsi="Times New Roman" w:cs="Times New Roman"/>
          <w:bCs/>
          <w:lang w:eastAsia="ru-RU"/>
        </w:rPr>
        <w:t>,</w:t>
      </w:r>
      <w:r w:rsidR="002F55FD" w:rsidRPr="006619F5">
        <w:rPr>
          <w:rFonts w:ascii="Times New Roman" w:eastAsia="Times New Roman" w:hAnsi="Times New Roman" w:cs="Times New Roman"/>
          <w:bCs/>
          <w:lang w:eastAsia="ru-RU"/>
        </w:rPr>
        <w:t>8</w:t>
      </w:r>
      <w:r w:rsidR="00FB2019" w:rsidRPr="006619F5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6619F5">
        <w:rPr>
          <w:rFonts w:ascii="Times New Roman" w:hAnsi="Times New Roman" w:cs="Times New Roman"/>
        </w:rPr>
        <w:t xml:space="preserve">тыс. рублей; </w:t>
      </w:r>
    </w:p>
    <w:p w14:paraId="3CAA9FCC" w14:textId="0822EBB6" w:rsidR="00D557AC" w:rsidRPr="006619F5" w:rsidRDefault="00FB2019" w:rsidP="00D82D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на 202</w:t>
      </w:r>
      <w:r w:rsidR="002F55FD" w:rsidRPr="006619F5">
        <w:rPr>
          <w:rFonts w:ascii="Times New Roman" w:hAnsi="Times New Roman" w:cs="Times New Roman"/>
        </w:rPr>
        <w:t>6</w:t>
      </w:r>
      <w:r w:rsidR="00A4653D" w:rsidRPr="006619F5">
        <w:rPr>
          <w:rFonts w:ascii="Times New Roman" w:hAnsi="Times New Roman" w:cs="Times New Roman"/>
        </w:rPr>
        <w:t xml:space="preserve"> год –</w:t>
      </w:r>
      <w:r w:rsidR="001716BB" w:rsidRPr="006619F5">
        <w:rPr>
          <w:rFonts w:ascii="Times New Roman" w:hAnsi="Times New Roman" w:cs="Times New Roman"/>
        </w:rPr>
        <w:t>47</w:t>
      </w:r>
      <w:r w:rsidR="002F55FD" w:rsidRPr="006619F5">
        <w:rPr>
          <w:rFonts w:ascii="Times New Roman" w:hAnsi="Times New Roman" w:cs="Times New Roman"/>
        </w:rPr>
        <w:t>5</w:t>
      </w:r>
      <w:r w:rsidR="001716BB" w:rsidRPr="006619F5">
        <w:rPr>
          <w:rFonts w:ascii="Times New Roman" w:hAnsi="Times New Roman" w:cs="Times New Roman"/>
        </w:rPr>
        <w:t> 0</w:t>
      </w:r>
      <w:r w:rsidR="002F55FD" w:rsidRPr="006619F5">
        <w:rPr>
          <w:rFonts w:ascii="Times New Roman" w:hAnsi="Times New Roman" w:cs="Times New Roman"/>
        </w:rPr>
        <w:t>3</w:t>
      </w:r>
      <w:r w:rsidR="001716BB" w:rsidRPr="006619F5">
        <w:rPr>
          <w:rFonts w:ascii="Times New Roman" w:hAnsi="Times New Roman" w:cs="Times New Roman"/>
        </w:rPr>
        <w:t>4,</w:t>
      </w:r>
      <w:r w:rsidR="002F55FD" w:rsidRPr="006619F5">
        <w:rPr>
          <w:rFonts w:ascii="Times New Roman" w:hAnsi="Times New Roman" w:cs="Times New Roman"/>
        </w:rPr>
        <w:t>3</w:t>
      </w:r>
      <w:r w:rsidRPr="006619F5">
        <w:rPr>
          <w:rFonts w:ascii="Times New Roman" w:hAnsi="Times New Roman" w:cs="Times New Roman"/>
        </w:rPr>
        <w:t xml:space="preserve"> </w:t>
      </w:r>
      <w:r w:rsidR="00CD3A1E" w:rsidRPr="006619F5">
        <w:rPr>
          <w:rFonts w:ascii="Times New Roman" w:hAnsi="Times New Roman" w:cs="Times New Roman"/>
        </w:rPr>
        <w:t xml:space="preserve">тыс. рублей; </w:t>
      </w:r>
    </w:p>
    <w:p w14:paraId="78C11FA9" w14:textId="68E2F323" w:rsidR="00CD3A1E" w:rsidRPr="006619F5" w:rsidRDefault="009D0767" w:rsidP="00D82D78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6619F5">
        <w:rPr>
          <w:rFonts w:ascii="Times New Roman" w:hAnsi="Times New Roman" w:cs="Times New Roman"/>
        </w:rPr>
        <w:t>на 202</w:t>
      </w:r>
      <w:r w:rsidR="002F55FD" w:rsidRPr="006619F5">
        <w:rPr>
          <w:rFonts w:ascii="Times New Roman" w:hAnsi="Times New Roman" w:cs="Times New Roman"/>
        </w:rPr>
        <w:t>7</w:t>
      </w:r>
      <w:r w:rsidR="00CD3A1E" w:rsidRPr="006619F5">
        <w:rPr>
          <w:rFonts w:ascii="Times New Roman" w:hAnsi="Times New Roman" w:cs="Times New Roman"/>
        </w:rPr>
        <w:t xml:space="preserve"> год</w:t>
      </w:r>
      <w:r w:rsidR="00A4653D" w:rsidRPr="006619F5">
        <w:rPr>
          <w:rFonts w:ascii="Times New Roman" w:hAnsi="Times New Roman" w:cs="Times New Roman"/>
        </w:rPr>
        <w:t xml:space="preserve"> – </w:t>
      </w:r>
      <w:r w:rsidR="001716BB" w:rsidRPr="006619F5">
        <w:rPr>
          <w:rFonts w:ascii="Times New Roman" w:hAnsi="Times New Roman" w:cs="Times New Roman"/>
          <w:bCs/>
        </w:rPr>
        <w:t>4</w:t>
      </w:r>
      <w:r w:rsidR="002F55FD" w:rsidRPr="006619F5">
        <w:rPr>
          <w:rFonts w:ascii="Times New Roman" w:hAnsi="Times New Roman" w:cs="Times New Roman"/>
          <w:bCs/>
        </w:rPr>
        <w:t>86</w:t>
      </w:r>
      <w:r w:rsidR="001716BB" w:rsidRPr="006619F5">
        <w:rPr>
          <w:rFonts w:ascii="Times New Roman" w:hAnsi="Times New Roman" w:cs="Times New Roman"/>
          <w:bCs/>
        </w:rPr>
        <w:t> </w:t>
      </w:r>
      <w:r w:rsidR="002F55FD" w:rsidRPr="006619F5">
        <w:rPr>
          <w:rFonts w:ascii="Times New Roman" w:hAnsi="Times New Roman" w:cs="Times New Roman"/>
          <w:bCs/>
        </w:rPr>
        <w:t>664</w:t>
      </w:r>
      <w:r w:rsidR="001716BB" w:rsidRPr="006619F5">
        <w:rPr>
          <w:rFonts w:ascii="Times New Roman" w:hAnsi="Times New Roman" w:cs="Times New Roman"/>
          <w:bCs/>
        </w:rPr>
        <w:t>,5</w:t>
      </w:r>
      <w:r w:rsidR="00FB2019" w:rsidRPr="006619F5">
        <w:rPr>
          <w:rFonts w:ascii="Times New Roman" w:hAnsi="Times New Roman" w:cs="Times New Roman"/>
        </w:rPr>
        <w:t xml:space="preserve"> </w:t>
      </w:r>
      <w:r w:rsidR="00CD3A1E" w:rsidRPr="006619F5">
        <w:rPr>
          <w:rFonts w:ascii="Times New Roman" w:hAnsi="Times New Roman" w:cs="Times New Roman"/>
        </w:rPr>
        <w:t xml:space="preserve">тыс. рублей. </w:t>
      </w:r>
    </w:p>
    <w:p w14:paraId="23E88C55" w14:textId="3E2E356A" w:rsidR="00AD540B" w:rsidRPr="006619F5" w:rsidRDefault="00607DDA" w:rsidP="00EC2D4A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В 2025 году п</w:t>
      </w:r>
      <w:r w:rsidR="004C54C0" w:rsidRPr="006619F5">
        <w:rPr>
          <w:rFonts w:ascii="Times New Roman" w:hAnsi="Times New Roman" w:cs="Times New Roman"/>
        </w:rPr>
        <w:t xml:space="preserve">рогнозируется </w:t>
      </w:r>
      <w:r w:rsidR="00FB2AC7" w:rsidRPr="006619F5">
        <w:rPr>
          <w:rFonts w:ascii="Times New Roman" w:hAnsi="Times New Roman" w:cs="Times New Roman"/>
        </w:rPr>
        <w:t>снижение неналоговых</w:t>
      </w:r>
      <w:r w:rsidR="0042158E" w:rsidRPr="006619F5">
        <w:rPr>
          <w:rFonts w:ascii="Times New Roman" w:hAnsi="Times New Roman" w:cs="Times New Roman"/>
        </w:rPr>
        <w:t xml:space="preserve"> поступлений</w:t>
      </w:r>
      <w:r w:rsidR="00BA5F9C" w:rsidRPr="006619F5">
        <w:rPr>
          <w:rFonts w:ascii="Times New Roman" w:hAnsi="Times New Roman" w:cs="Times New Roman"/>
        </w:rPr>
        <w:t xml:space="preserve"> </w:t>
      </w:r>
      <w:r w:rsidR="009C07D7" w:rsidRPr="006619F5">
        <w:rPr>
          <w:rFonts w:ascii="Times New Roman" w:hAnsi="Times New Roman" w:cs="Times New Roman"/>
        </w:rPr>
        <w:t xml:space="preserve">по сравнению с </w:t>
      </w:r>
      <w:r w:rsidR="00077A85" w:rsidRPr="006619F5">
        <w:rPr>
          <w:rFonts w:ascii="Times New Roman" w:hAnsi="Times New Roman" w:cs="Times New Roman"/>
        </w:rPr>
        <w:t xml:space="preserve">уточненным планом </w:t>
      </w:r>
      <w:r w:rsidR="009C07D7" w:rsidRPr="006619F5">
        <w:rPr>
          <w:rFonts w:ascii="Times New Roman" w:hAnsi="Times New Roman" w:cs="Times New Roman"/>
        </w:rPr>
        <w:t>202</w:t>
      </w:r>
      <w:r w:rsidR="00077A85" w:rsidRPr="006619F5">
        <w:rPr>
          <w:rFonts w:ascii="Times New Roman" w:hAnsi="Times New Roman" w:cs="Times New Roman"/>
        </w:rPr>
        <w:t>4</w:t>
      </w:r>
      <w:r w:rsidR="009C07D7" w:rsidRPr="006619F5">
        <w:rPr>
          <w:rFonts w:ascii="Times New Roman" w:hAnsi="Times New Roman" w:cs="Times New Roman"/>
        </w:rPr>
        <w:t xml:space="preserve"> год</w:t>
      </w:r>
      <w:r w:rsidR="001B391B" w:rsidRPr="006619F5">
        <w:rPr>
          <w:rFonts w:ascii="Times New Roman" w:hAnsi="Times New Roman" w:cs="Times New Roman"/>
        </w:rPr>
        <w:t>а</w:t>
      </w:r>
      <w:r w:rsidR="009C07D7" w:rsidRPr="006619F5">
        <w:rPr>
          <w:rFonts w:ascii="Times New Roman" w:hAnsi="Times New Roman" w:cs="Times New Roman"/>
        </w:rPr>
        <w:t xml:space="preserve"> </w:t>
      </w:r>
      <w:r w:rsidR="00E53ECC" w:rsidRPr="006619F5">
        <w:rPr>
          <w:rFonts w:ascii="Times New Roman" w:hAnsi="Times New Roman" w:cs="Times New Roman"/>
        </w:rPr>
        <w:t xml:space="preserve">в основном </w:t>
      </w:r>
      <w:r w:rsidR="00BA5F9C" w:rsidRPr="006619F5">
        <w:rPr>
          <w:rFonts w:ascii="Times New Roman" w:hAnsi="Times New Roman" w:cs="Times New Roman"/>
        </w:rPr>
        <w:t>за счет</w:t>
      </w:r>
      <w:r w:rsidR="00E65B94" w:rsidRPr="006619F5">
        <w:rPr>
          <w:rFonts w:ascii="Times New Roman" w:hAnsi="Times New Roman" w:cs="Times New Roman"/>
        </w:rPr>
        <w:t xml:space="preserve"> снижения </w:t>
      </w:r>
      <w:r w:rsidR="00BA5F9C" w:rsidRPr="006619F5">
        <w:rPr>
          <w:rFonts w:ascii="Times New Roman" w:hAnsi="Times New Roman" w:cs="Times New Roman"/>
        </w:rPr>
        <w:t>доходов от уплаты штрафов, санкций, возмещения ущерба</w:t>
      </w:r>
      <w:r w:rsidR="00077A85" w:rsidRPr="006619F5">
        <w:rPr>
          <w:rFonts w:ascii="Times New Roman" w:hAnsi="Times New Roman" w:cs="Times New Roman"/>
        </w:rPr>
        <w:t>, а также</w:t>
      </w:r>
      <w:r w:rsidR="00BA5F9C" w:rsidRPr="006619F5">
        <w:rPr>
          <w:rFonts w:ascii="Times New Roman" w:hAnsi="Times New Roman" w:cs="Times New Roman"/>
        </w:rPr>
        <w:t xml:space="preserve"> </w:t>
      </w:r>
      <w:r w:rsidR="00077A85" w:rsidRPr="006619F5">
        <w:rPr>
          <w:rFonts w:ascii="Times New Roman" w:hAnsi="Times New Roman" w:cs="Times New Roman"/>
        </w:rPr>
        <w:t>платежей по искам о возмещении вреда, причиненного окружающей среде</w:t>
      </w:r>
      <w:r w:rsidRPr="006619F5">
        <w:rPr>
          <w:rFonts w:ascii="Times New Roman" w:hAnsi="Times New Roman" w:cs="Times New Roman"/>
        </w:rPr>
        <w:t xml:space="preserve"> </w:t>
      </w:r>
      <w:r w:rsidR="00CD3A1E" w:rsidRPr="006619F5">
        <w:rPr>
          <w:rFonts w:ascii="Times New Roman" w:hAnsi="Times New Roman" w:cs="Times New Roman"/>
        </w:rPr>
        <w:t xml:space="preserve">на </w:t>
      </w:r>
      <w:r w:rsidR="00077A85" w:rsidRPr="006619F5">
        <w:rPr>
          <w:rFonts w:ascii="Times New Roman" w:hAnsi="Times New Roman" w:cs="Times New Roman"/>
        </w:rPr>
        <w:t>47</w:t>
      </w:r>
      <w:r w:rsidR="00565EF9" w:rsidRPr="006619F5">
        <w:rPr>
          <w:rFonts w:ascii="Times New Roman" w:hAnsi="Times New Roman" w:cs="Times New Roman"/>
        </w:rPr>
        <w:t xml:space="preserve"> </w:t>
      </w:r>
      <w:r w:rsidR="00CD3A1E" w:rsidRPr="006619F5">
        <w:rPr>
          <w:rFonts w:ascii="Times New Roman" w:hAnsi="Times New Roman" w:cs="Times New Roman"/>
        </w:rPr>
        <w:t>%</w:t>
      </w:r>
      <w:r w:rsidR="00077A85" w:rsidRPr="006619F5">
        <w:rPr>
          <w:rFonts w:ascii="Times New Roman" w:hAnsi="Times New Roman" w:cs="Times New Roman"/>
        </w:rPr>
        <w:t xml:space="preserve"> или на 410 091,1</w:t>
      </w:r>
      <w:r w:rsidR="00100344" w:rsidRPr="006619F5">
        <w:rPr>
          <w:rFonts w:ascii="Times New Roman" w:hAnsi="Times New Roman" w:cs="Times New Roman"/>
        </w:rPr>
        <w:t xml:space="preserve"> тыс. рублей</w:t>
      </w:r>
      <w:r w:rsidRPr="006619F5">
        <w:rPr>
          <w:rFonts w:ascii="Times New Roman" w:hAnsi="Times New Roman" w:cs="Times New Roman"/>
        </w:rPr>
        <w:t xml:space="preserve">. </w:t>
      </w:r>
      <w:r w:rsidR="003A58A2" w:rsidRPr="006619F5">
        <w:rPr>
          <w:rFonts w:ascii="Times New Roman" w:hAnsi="Times New Roman" w:cs="Times New Roman"/>
        </w:rPr>
        <w:t>В 2026 году к</w:t>
      </w:r>
      <w:r w:rsidR="00565EF9" w:rsidRPr="006619F5">
        <w:rPr>
          <w:rFonts w:ascii="Times New Roman" w:hAnsi="Times New Roman" w:cs="Times New Roman"/>
        </w:rPr>
        <w:t xml:space="preserve"> 202</w:t>
      </w:r>
      <w:r w:rsidR="003A58A2" w:rsidRPr="006619F5">
        <w:rPr>
          <w:rFonts w:ascii="Times New Roman" w:hAnsi="Times New Roman" w:cs="Times New Roman"/>
        </w:rPr>
        <w:t>5</w:t>
      </w:r>
      <w:r w:rsidR="00565EF9" w:rsidRPr="006619F5">
        <w:rPr>
          <w:rFonts w:ascii="Times New Roman" w:hAnsi="Times New Roman" w:cs="Times New Roman"/>
        </w:rPr>
        <w:t xml:space="preserve"> году </w:t>
      </w:r>
      <w:r w:rsidR="003A58A2" w:rsidRPr="006619F5">
        <w:rPr>
          <w:rFonts w:ascii="Times New Roman" w:hAnsi="Times New Roman" w:cs="Times New Roman"/>
        </w:rPr>
        <w:t xml:space="preserve">планируется рост </w:t>
      </w:r>
      <w:r w:rsidR="001D73EA" w:rsidRPr="006619F5">
        <w:rPr>
          <w:rFonts w:ascii="Times New Roman" w:hAnsi="Times New Roman" w:cs="Times New Roman"/>
        </w:rPr>
        <w:t xml:space="preserve">на </w:t>
      </w:r>
      <w:r w:rsidR="003A58A2" w:rsidRPr="006619F5">
        <w:rPr>
          <w:rFonts w:ascii="Times New Roman" w:hAnsi="Times New Roman" w:cs="Times New Roman"/>
        </w:rPr>
        <w:t>2</w:t>
      </w:r>
      <w:r w:rsidR="001D73EA" w:rsidRPr="006619F5">
        <w:rPr>
          <w:rFonts w:ascii="Times New Roman" w:hAnsi="Times New Roman" w:cs="Times New Roman"/>
        </w:rPr>
        <w:t xml:space="preserve">,6 % </w:t>
      </w:r>
      <w:r w:rsidR="003A58A2" w:rsidRPr="006619F5">
        <w:rPr>
          <w:rFonts w:ascii="Times New Roman" w:hAnsi="Times New Roman" w:cs="Times New Roman"/>
        </w:rPr>
        <w:t>или на 12 220,5</w:t>
      </w:r>
      <w:r w:rsidR="001D73EA" w:rsidRPr="006619F5">
        <w:rPr>
          <w:rFonts w:ascii="Times New Roman" w:hAnsi="Times New Roman" w:cs="Times New Roman"/>
        </w:rPr>
        <w:t xml:space="preserve"> тыс. рублей. </w:t>
      </w:r>
      <w:r w:rsidR="003A58A2" w:rsidRPr="006619F5">
        <w:rPr>
          <w:rFonts w:ascii="Times New Roman" w:hAnsi="Times New Roman" w:cs="Times New Roman"/>
        </w:rPr>
        <w:t xml:space="preserve">В </w:t>
      </w:r>
      <w:r w:rsidR="001D73EA" w:rsidRPr="006619F5">
        <w:rPr>
          <w:rFonts w:ascii="Times New Roman" w:hAnsi="Times New Roman" w:cs="Times New Roman"/>
        </w:rPr>
        <w:t>202</w:t>
      </w:r>
      <w:r w:rsidR="003A58A2" w:rsidRPr="006619F5">
        <w:rPr>
          <w:rFonts w:ascii="Times New Roman" w:hAnsi="Times New Roman" w:cs="Times New Roman"/>
        </w:rPr>
        <w:t>7</w:t>
      </w:r>
      <w:r w:rsidR="001D73EA" w:rsidRPr="006619F5">
        <w:rPr>
          <w:rFonts w:ascii="Times New Roman" w:hAnsi="Times New Roman" w:cs="Times New Roman"/>
        </w:rPr>
        <w:t xml:space="preserve"> к 202</w:t>
      </w:r>
      <w:r w:rsidR="003A58A2" w:rsidRPr="006619F5">
        <w:rPr>
          <w:rFonts w:ascii="Times New Roman" w:hAnsi="Times New Roman" w:cs="Times New Roman"/>
        </w:rPr>
        <w:t>6</w:t>
      </w:r>
      <w:r w:rsidR="001D73EA" w:rsidRPr="006619F5">
        <w:rPr>
          <w:rFonts w:ascii="Times New Roman" w:hAnsi="Times New Roman" w:cs="Times New Roman"/>
        </w:rPr>
        <w:t xml:space="preserve"> году </w:t>
      </w:r>
      <w:r w:rsidR="003A58A2" w:rsidRPr="006619F5">
        <w:rPr>
          <w:rFonts w:ascii="Times New Roman" w:hAnsi="Times New Roman" w:cs="Times New Roman"/>
        </w:rPr>
        <w:t>также планируется незначительный рост на 11 630,2 тыс. рублей или на 2,4%</w:t>
      </w:r>
      <w:r w:rsidR="00565EF9" w:rsidRPr="006619F5">
        <w:rPr>
          <w:rFonts w:ascii="Times New Roman" w:hAnsi="Times New Roman" w:cs="Times New Roman"/>
        </w:rPr>
        <w:t>.</w:t>
      </w:r>
    </w:p>
    <w:p w14:paraId="6637AA59" w14:textId="063BC62C" w:rsidR="00077A85" w:rsidRPr="006619F5" w:rsidRDefault="00315509" w:rsidP="00EC2D4A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П</w:t>
      </w:r>
      <w:r w:rsidR="00077A85" w:rsidRPr="006619F5">
        <w:rPr>
          <w:rFonts w:ascii="Times New Roman" w:hAnsi="Times New Roman" w:cs="Times New Roman"/>
        </w:rPr>
        <w:t>латежи по искам о возмещении вреда, причиненного окружающей среде, имеют разовый и непостоянный характер, в проекте бюджета района на 2025-2027 годы прогнозные суммы по данному виду доходов не запланированы.</w:t>
      </w:r>
    </w:p>
    <w:p w14:paraId="593CD134" w14:textId="0F97DE9E" w:rsidR="00114039" w:rsidRPr="006619F5" w:rsidRDefault="00114039" w:rsidP="00EC2D4A">
      <w:pPr>
        <w:tabs>
          <w:tab w:val="left" w:pos="930"/>
        </w:tabs>
        <w:spacing w:after="0" w:line="360" w:lineRule="auto"/>
        <w:ind w:firstLine="567"/>
        <w:jc w:val="center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Доходы от использования имущества, находящегося в государственной и муниципальной собственности</w:t>
      </w:r>
    </w:p>
    <w:p w14:paraId="6A885FE3" w14:textId="493A78C3" w:rsidR="000D2D8D" w:rsidRPr="006619F5" w:rsidRDefault="000D2D8D" w:rsidP="00EC2D4A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</w:rPr>
      </w:pPr>
      <w:r w:rsidRPr="006619F5">
        <w:rPr>
          <w:rFonts w:ascii="Times New Roman" w:eastAsia="Calibri" w:hAnsi="Times New Roman" w:cs="Times New Roman"/>
        </w:rPr>
        <w:t xml:space="preserve">На 2025 год и плановый период 2026-2027 годы в структуре неналоговых доходов </w:t>
      </w:r>
      <w:r w:rsidR="00E82CE7" w:rsidRPr="006619F5">
        <w:rPr>
          <w:rFonts w:ascii="Times New Roman" w:eastAsia="Calibri" w:hAnsi="Times New Roman" w:cs="Times New Roman"/>
        </w:rPr>
        <w:t>наибольший объем</w:t>
      </w:r>
      <w:r w:rsidRPr="006619F5">
        <w:rPr>
          <w:rFonts w:ascii="Times New Roman" w:eastAsia="Calibri" w:hAnsi="Times New Roman" w:cs="Times New Roman"/>
        </w:rPr>
        <w:t xml:space="preserve"> поступлени</w:t>
      </w:r>
      <w:r w:rsidR="00E82CE7" w:rsidRPr="006619F5">
        <w:rPr>
          <w:rFonts w:ascii="Times New Roman" w:eastAsia="Calibri" w:hAnsi="Times New Roman" w:cs="Times New Roman"/>
        </w:rPr>
        <w:t>й</w:t>
      </w:r>
      <w:r w:rsidRPr="006619F5">
        <w:rPr>
          <w:rFonts w:ascii="Times New Roman" w:eastAsia="Calibri" w:hAnsi="Times New Roman" w:cs="Times New Roman"/>
        </w:rPr>
        <w:t xml:space="preserve"> составляют доходы от использования имущества, находящегося в </w:t>
      </w:r>
      <w:bookmarkStart w:id="5" w:name="_Hlk178868040"/>
      <w:r w:rsidRPr="006619F5">
        <w:rPr>
          <w:rFonts w:ascii="Times New Roman" w:eastAsia="Calibri" w:hAnsi="Times New Roman" w:cs="Times New Roman"/>
        </w:rPr>
        <w:t>государственной и муниципальной собственности</w:t>
      </w:r>
      <w:bookmarkEnd w:id="5"/>
      <w:r w:rsidRPr="006619F5">
        <w:rPr>
          <w:rFonts w:ascii="Times New Roman" w:eastAsia="Calibri" w:hAnsi="Times New Roman" w:cs="Times New Roman"/>
        </w:rPr>
        <w:t>. Их удельный вес состав</w:t>
      </w:r>
      <w:r w:rsidR="00FB3E0E" w:rsidRPr="006619F5">
        <w:rPr>
          <w:rFonts w:ascii="Times New Roman" w:eastAsia="Calibri" w:hAnsi="Times New Roman" w:cs="Times New Roman"/>
        </w:rPr>
        <w:t>ляет</w:t>
      </w:r>
      <w:r w:rsidRPr="006619F5">
        <w:rPr>
          <w:rFonts w:ascii="Times New Roman" w:eastAsia="Calibri" w:hAnsi="Times New Roman" w:cs="Times New Roman"/>
        </w:rPr>
        <w:t xml:space="preserve"> 70,1-71,4% в общей сумме неналоговых доходов.</w:t>
      </w:r>
    </w:p>
    <w:p w14:paraId="2D6A0E0F" w14:textId="26BED714" w:rsidR="00D876EC" w:rsidRPr="006619F5" w:rsidRDefault="00D876EC" w:rsidP="00EC2D4A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619F5">
        <w:rPr>
          <w:rFonts w:ascii="Times New Roman" w:eastAsia="Times New Roman" w:hAnsi="Times New Roman" w:cs="Times New Roman"/>
          <w:lang w:eastAsia="ru-RU"/>
        </w:rPr>
        <w:lastRenderedPageBreak/>
        <w:t>Прогнозные показатели определены на основании данных главного администратора доходов бюджета – Департамент</w:t>
      </w:r>
      <w:r w:rsidR="003E2F7E" w:rsidRPr="006619F5">
        <w:rPr>
          <w:rFonts w:ascii="Times New Roman" w:eastAsia="Times New Roman" w:hAnsi="Times New Roman" w:cs="Times New Roman"/>
          <w:lang w:eastAsia="ru-RU"/>
        </w:rPr>
        <w:t>а</w:t>
      </w:r>
      <w:r w:rsidRPr="006619F5">
        <w:rPr>
          <w:rFonts w:ascii="Times New Roman" w:eastAsia="Times New Roman" w:hAnsi="Times New Roman" w:cs="Times New Roman"/>
          <w:lang w:eastAsia="ru-RU"/>
        </w:rPr>
        <w:t xml:space="preserve"> имущественных отношений Нефтеюганского района.</w:t>
      </w:r>
    </w:p>
    <w:p w14:paraId="776B2BE6" w14:textId="57DE3AE0" w:rsidR="00581F37" w:rsidRPr="006619F5" w:rsidRDefault="00D876EC" w:rsidP="00EC2D4A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bookmarkStart w:id="6" w:name="_Hlk178868163"/>
      <w:r w:rsidRPr="006619F5">
        <w:rPr>
          <w:rFonts w:ascii="Times New Roman" w:eastAsia="Times New Roman" w:hAnsi="Times New Roman" w:cs="Times New Roman"/>
          <w:lang w:eastAsia="ru-RU"/>
        </w:rPr>
        <w:t>Доходы от использования имущества</w:t>
      </w:r>
      <w:r w:rsidR="00114039" w:rsidRPr="006619F5">
        <w:rPr>
          <w:rFonts w:ascii="Times New Roman" w:eastAsia="Times New Roman" w:hAnsi="Times New Roman" w:cs="Times New Roman"/>
          <w:lang w:eastAsia="ru-RU"/>
        </w:rPr>
        <w:t xml:space="preserve">, находящегося в </w:t>
      </w:r>
      <w:r w:rsidRPr="006619F5">
        <w:rPr>
          <w:rFonts w:ascii="Times New Roman" w:eastAsia="Times New Roman" w:hAnsi="Times New Roman" w:cs="Times New Roman"/>
          <w:lang w:eastAsia="ru-RU"/>
        </w:rPr>
        <w:t>государственной и муниципальной собственности</w:t>
      </w:r>
      <w:bookmarkEnd w:id="6"/>
      <w:r w:rsidRPr="006619F5">
        <w:rPr>
          <w:rFonts w:ascii="Times New Roman" w:eastAsia="Times New Roman" w:hAnsi="Times New Roman" w:cs="Times New Roman"/>
          <w:lang w:eastAsia="ru-RU"/>
        </w:rPr>
        <w:t>, прогнозируются к поступлению в бюджет Нефтеюганского района на 2025 год – 324 614,9 тыс. рублей, на 2026 год – 335 842,4 тыс. рублей и на 2027 год – 347 459,4 тыс. рублей.</w:t>
      </w:r>
    </w:p>
    <w:p w14:paraId="1477B9D2" w14:textId="05CBD305" w:rsidR="00581F37" w:rsidRPr="006619F5" w:rsidRDefault="00581F37" w:rsidP="00EC2D4A">
      <w:pPr>
        <w:suppressAutoHyphens/>
        <w:spacing w:after="0" w:line="360" w:lineRule="auto"/>
        <w:ind w:firstLine="567"/>
        <w:jc w:val="center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Платежи при пользовании природными ресурсами</w:t>
      </w:r>
    </w:p>
    <w:p w14:paraId="3DD48D2A" w14:textId="16C4D0D6" w:rsidR="00D36A1F" w:rsidRPr="006619F5" w:rsidRDefault="00200D7F" w:rsidP="00EC2D4A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Расчет прогноза по платежам при пользовании природными ресурсами произведен </w:t>
      </w:r>
      <w:r w:rsidR="00037AB8" w:rsidRPr="006619F5">
        <w:rPr>
          <w:rFonts w:ascii="Times New Roman" w:hAnsi="Times New Roman" w:cs="Times New Roman"/>
        </w:rPr>
        <w:t>Северо</w:t>
      </w:r>
      <w:r w:rsidR="004D5A39" w:rsidRPr="006619F5">
        <w:rPr>
          <w:rFonts w:ascii="Times New Roman" w:hAnsi="Times New Roman" w:cs="Times New Roman"/>
        </w:rPr>
        <w:t>-</w:t>
      </w:r>
      <w:r w:rsidR="00037AB8" w:rsidRPr="006619F5">
        <w:rPr>
          <w:rFonts w:ascii="Times New Roman" w:hAnsi="Times New Roman" w:cs="Times New Roman"/>
        </w:rPr>
        <w:t>Уральск</w:t>
      </w:r>
      <w:r w:rsidR="00387D5D" w:rsidRPr="006619F5">
        <w:rPr>
          <w:rFonts w:ascii="Times New Roman" w:hAnsi="Times New Roman" w:cs="Times New Roman"/>
        </w:rPr>
        <w:t>им</w:t>
      </w:r>
      <w:r w:rsidR="00037AB8" w:rsidRPr="006619F5">
        <w:rPr>
          <w:rFonts w:ascii="Times New Roman" w:hAnsi="Times New Roman" w:cs="Times New Roman"/>
        </w:rPr>
        <w:t xml:space="preserve"> межрегиональн</w:t>
      </w:r>
      <w:r w:rsidR="00387D5D" w:rsidRPr="006619F5">
        <w:rPr>
          <w:rFonts w:ascii="Times New Roman" w:hAnsi="Times New Roman" w:cs="Times New Roman"/>
        </w:rPr>
        <w:t>ым</w:t>
      </w:r>
      <w:r w:rsidR="00037AB8" w:rsidRPr="006619F5">
        <w:rPr>
          <w:rFonts w:ascii="Times New Roman" w:hAnsi="Times New Roman" w:cs="Times New Roman"/>
        </w:rPr>
        <w:t xml:space="preserve"> управление</w:t>
      </w:r>
      <w:r w:rsidR="00387D5D" w:rsidRPr="006619F5">
        <w:rPr>
          <w:rFonts w:ascii="Times New Roman" w:hAnsi="Times New Roman" w:cs="Times New Roman"/>
        </w:rPr>
        <w:t>м</w:t>
      </w:r>
      <w:r w:rsidR="00037AB8" w:rsidRPr="006619F5">
        <w:rPr>
          <w:rFonts w:ascii="Times New Roman" w:hAnsi="Times New Roman" w:cs="Times New Roman"/>
        </w:rPr>
        <w:t xml:space="preserve"> Федеральной службы по надзору в сфере природопользования (Северо</w:t>
      </w:r>
      <w:r w:rsidR="004D5A39" w:rsidRPr="006619F5">
        <w:rPr>
          <w:rFonts w:ascii="Times New Roman" w:hAnsi="Times New Roman" w:cs="Times New Roman"/>
        </w:rPr>
        <w:t>-</w:t>
      </w:r>
      <w:r w:rsidR="00037AB8" w:rsidRPr="006619F5">
        <w:rPr>
          <w:rFonts w:ascii="Times New Roman" w:hAnsi="Times New Roman" w:cs="Times New Roman"/>
        </w:rPr>
        <w:t>Уральское межрегиональное управление Росприроднадзора)</w:t>
      </w:r>
      <w:r w:rsidR="00581F37" w:rsidRPr="006619F5">
        <w:rPr>
          <w:rFonts w:ascii="Times New Roman" w:hAnsi="Times New Roman" w:cs="Times New Roman"/>
        </w:rPr>
        <w:t>.</w:t>
      </w:r>
    </w:p>
    <w:p w14:paraId="74B8B849" w14:textId="0385901A" w:rsidR="00393479" w:rsidRPr="006619F5" w:rsidRDefault="00B5267C" w:rsidP="00EC2D4A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Прогноз</w:t>
      </w:r>
      <w:r w:rsidR="00200D7F" w:rsidRPr="006619F5">
        <w:rPr>
          <w:rFonts w:ascii="Times New Roman" w:hAnsi="Times New Roman" w:cs="Times New Roman"/>
        </w:rPr>
        <w:t xml:space="preserve"> доходов в бюджете Нефтеюганского района состав</w:t>
      </w:r>
      <w:r w:rsidRPr="006619F5">
        <w:rPr>
          <w:rFonts w:ascii="Times New Roman" w:hAnsi="Times New Roman" w:cs="Times New Roman"/>
        </w:rPr>
        <w:t>ляет на трехлетний период 2025-2027 годов в сумме 310 389,0 тыс. рублей.</w:t>
      </w:r>
    </w:p>
    <w:p w14:paraId="4BBA65C8" w14:textId="5625D697" w:rsidR="00393479" w:rsidRPr="006619F5" w:rsidRDefault="00393479" w:rsidP="00EC2D4A">
      <w:pPr>
        <w:tabs>
          <w:tab w:val="left" w:pos="930"/>
        </w:tabs>
        <w:spacing w:after="0" w:line="360" w:lineRule="auto"/>
        <w:ind w:firstLine="567"/>
        <w:jc w:val="center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Штрафы, санкции, возмещение ущерба</w:t>
      </w:r>
    </w:p>
    <w:p w14:paraId="2B5C6F1F" w14:textId="6D82BDDB" w:rsidR="00CD3A1E" w:rsidRPr="006619F5" w:rsidRDefault="00CD3A1E" w:rsidP="00EC2D4A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Расчет </w:t>
      </w:r>
      <w:r w:rsidR="00BD4016" w:rsidRPr="006619F5">
        <w:rPr>
          <w:rFonts w:ascii="Times New Roman" w:hAnsi="Times New Roman" w:cs="Times New Roman"/>
        </w:rPr>
        <w:t>прогноза</w:t>
      </w:r>
      <w:r w:rsidRPr="006619F5">
        <w:rPr>
          <w:rFonts w:ascii="Times New Roman" w:hAnsi="Times New Roman" w:cs="Times New Roman"/>
        </w:rPr>
        <w:t xml:space="preserve"> </w:t>
      </w:r>
      <w:r w:rsidRPr="006619F5">
        <w:rPr>
          <w:rFonts w:ascii="Times New Roman" w:hAnsi="Times New Roman" w:cs="Times New Roman"/>
          <w:i/>
        </w:rPr>
        <w:t>по штрафам, санкциям, возмещению ущерба</w:t>
      </w:r>
      <w:r w:rsidRPr="006619F5">
        <w:rPr>
          <w:rFonts w:ascii="Times New Roman" w:hAnsi="Times New Roman" w:cs="Times New Roman"/>
        </w:rPr>
        <w:t xml:space="preserve"> произведен </w:t>
      </w:r>
      <w:r w:rsidR="0000097D" w:rsidRPr="006619F5">
        <w:rPr>
          <w:rFonts w:ascii="Times New Roman" w:hAnsi="Times New Roman" w:cs="Times New Roman"/>
        </w:rPr>
        <w:t>главными администраторами</w:t>
      </w:r>
      <w:r w:rsidR="00920D75" w:rsidRPr="006619F5">
        <w:rPr>
          <w:rFonts w:ascii="Times New Roman" w:hAnsi="Times New Roman" w:cs="Times New Roman"/>
        </w:rPr>
        <w:t xml:space="preserve"> доходов бюджета </w:t>
      </w:r>
      <w:r w:rsidR="00FC2A6A" w:rsidRPr="006619F5">
        <w:rPr>
          <w:rFonts w:ascii="Times New Roman" w:hAnsi="Times New Roman" w:cs="Times New Roman"/>
        </w:rPr>
        <w:t>Нефтеюганского района</w:t>
      </w:r>
      <w:r w:rsidR="006F095A" w:rsidRPr="006619F5">
        <w:rPr>
          <w:rFonts w:ascii="Times New Roman" w:hAnsi="Times New Roman" w:cs="Times New Roman"/>
        </w:rPr>
        <w:t>, исходя из закрепленных за ними государственных полномочий</w:t>
      </w:r>
      <w:r w:rsidRPr="006619F5">
        <w:rPr>
          <w:rFonts w:ascii="Times New Roman" w:hAnsi="Times New Roman" w:cs="Times New Roman"/>
        </w:rPr>
        <w:t>.</w:t>
      </w:r>
    </w:p>
    <w:p w14:paraId="141FD4BA" w14:textId="1357FED7" w:rsidR="00761E13" w:rsidRPr="006619F5" w:rsidRDefault="00761E13" w:rsidP="00EC2D4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 xml:space="preserve">В результате сумма вышеуказанных доходов в бюджете </w:t>
      </w:r>
      <w:r w:rsidR="00067FB8" w:rsidRPr="006619F5">
        <w:rPr>
          <w:rFonts w:ascii="Times New Roman" w:hAnsi="Times New Roman" w:cs="Times New Roman"/>
        </w:rPr>
        <w:t>района</w:t>
      </w:r>
      <w:r w:rsidRPr="006619F5">
        <w:rPr>
          <w:rFonts w:ascii="Times New Roman" w:hAnsi="Times New Roman" w:cs="Times New Roman"/>
        </w:rPr>
        <w:t xml:space="preserve"> </w:t>
      </w:r>
      <w:r w:rsidR="00393479" w:rsidRPr="006619F5">
        <w:rPr>
          <w:rFonts w:ascii="Times New Roman" w:hAnsi="Times New Roman" w:cs="Times New Roman"/>
        </w:rPr>
        <w:t xml:space="preserve">на трехлетний период 2025-2027 годов </w:t>
      </w:r>
      <w:r w:rsidRPr="006619F5">
        <w:rPr>
          <w:rFonts w:ascii="Times New Roman" w:hAnsi="Times New Roman" w:cs="Times New Roman"/>
        </w:rPr>
        <w:t>состав</w:t>
      </w:r>
      <w:r w:rsidR="00393479" w:rsidRPr="006619F5">
        <w:rPr>
          <w:rFonts w:ascii="Times New Roman" w:hAnsi="Times New Roman" w:cs="Times New Roman"/>
        </w:rPr>
        <w:t>ляет 44 834,5 тыс. рублей.</w:t>
      </w:r>
    </w:p>
    <w:p w14:paraId="57053107" w14:textId="43C0933D" w:rsidR="00456DFF" w:rsidRPr="006619F5" w:rsidRDefault="005D5AEC" w:rsidP="005E5FD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Поступления имеют разовый и непостоянный характер.</w:t>
      </w:r>
    </w:p>
    <w:p w14:paraId="4DDD515E" w14:textId="10870285" w:rsidR="00C0686F" w:rsidRPr="006619F5" w:rsidRDefault="00C0686F" w:rsidP="00C0686F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Таблица 9</w:t>
      </w:r>
    </w:p>
    <w:p w14:paraId="267872A6" w14:textId="6764943A" w:rsidR="00C0686F" w:rsidRPr="006619F5" w:rsidRDefault="00C0686F" w:rsidP="00C0686F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Остальные неналоговые доходы</w:t>
      </w:r>
    </w:p>
    <w:p w14:paraId="4619DEB1" w14:textId="3D3AF537" w:rsidR="00C0686F" w:rsidRPr="006619F5" w:rsidRDefault="001D35C3" w:rsidP="00C23494">
      <w:pPr>
        <w:spacing w:after="0" w:line="360" w:lineRule="auto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  <w:noProof/>
        </w:rPr>
        <w:drawing>
          <wp:inline distT="0" distB="0" distL="0" distR="0" wp14:anchorId="715B6162" wp14:editId="7B1717F4">
            <wp:extent cx="6031230" cy="2042795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204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6D634" w14:textId="0521BA5A" w:rsidR="00F84CDA" w:rsidRPr="006619F5" w:rsidRDefault="00C21774" w:rsidP="005E5FD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6619F5">
        <w:rPr>
          <w:rFonts w:ascii="Times New Roman" w:hAnsi="Times New Roman" w:cs="Times New Roman"/>
        </w:rPr>
        <w:t>Прогноз о</w:t>
      </w:r>
      <w:r w:rsidR="008B2FA7" w:rsidRPr="006619F5">
        <w:rPr>
          <w:rFonts w:ascii="Times New Roman" w:hAnsi="Times New Roman" w:cs="Times New Roman"/>
          <w:i/>
        </w:rPr>
        <w:t>стальны</w:t>
      </w:r>
      <w:r w:rsidRPr="006619F5">
        <w:rPr>
          <w:rFonts w:ascii="Times New Roman" w:hAnsi="Times New Roman" w:cs="Times New Roman"/>
          <w:i/>
        </w:rPr>
        <w:t>х</w:t>
      </w:r>
      <w:r w:rsidR="008B2FA7" w:rsidRPr="006619F5">
        <w:rPr>
          <w:rFonts w:ascii="Times New Roman" w:hAnsi="Times New Roman" w:cs="Times New Roman"/>
          <w:i/>
        </w:rPr>
        <w:t xml:space="preserve"> неналоговы</w:t>
      </w:r>
      <w:r w:rsidRPr="006619F5">
        <w:rPr>
          <w:rFonts w:ascii="Times New Roman" w:hAnsi="Times New Roman" w:cs="Times New Roman"/>
          <w:i/>
        </w:rPr>
        <w:t>х</w:t>
      </w:r>
      <w:r w:rsidR="008B2FA7" w:rsidRPr="006619F5">
        <w:rPr>
          <w:rFonts w:ascii="Times New Roman" w:hAnsi="Times New Roman" w:cs="Times New Roman"/>
          <w:i/>
        </w:rPr>
        <w:t xml:space="preserve"> доход</w:t>
      </w:r>
      <w:r w:rsidRPr="006619F5">
        <w:rPr>
          <w:rFonts w:ascii="Times New Roman" w:hAnsi="Times New Roman" w:cs="Times New Roman"/>
          <w:i/>
        </w:rPr>
        <w:t>ов</w:t>
      </w:r>
      <w:r w:rsidR="008B2FA7" w:rsidRPr="006619F5">
        <w:rPr>
          <w:rFonts w:ascii="Times New Roman" w:hAnsi="Times New Roman" w:cs="Times New Roman"/>
        </w:rPr>
        <w:t xml:space="preserve">, к которым </w:t>
      </w:r>
      <w:r w:rsidR="008B2FA7" w:rsidRPr="006619F5">
        <w:rPr>
          <w:rFonts w:ascii="Times New Roman" w:eastAsia="Times New Roman" w:hAnsi="Times New Roman" w:cs="Times New Roman"/>
          <w:lang w:eastAsia="ru-RU"/>
        </w:rPr>
        <w:t>отнесены доходы от оказания платных услуг</w:t>
      </w:r>
      <w:r w:rsidR="00F84CDA" w:rsidRPr="006619F5">
        <w:rPr>
          <w:rFonts w:ascii="Times New Roman" w:eastAsia="Times New Roman" w:hAnsi="Times New Roman" w:cs="Times New Roman"/>
          <w:lang w:eastAsia="ru-RU"/>
        </w:rPr>
        <w:t>,</w:t>
      </w:r>
      <w:r w:rsidR="008B2FA7" w:rsidRPr="006619F5">
        <w:rPr>
          <w:rFonts w:ascii="Times New Roman" w:eastAsia="Times New Roman" w:hAnsi="Times New Roman" w:cs="Times New Roman"/>
          <w:lang w:eastAsia="ru-RU"/>
        </w:rPr>
        <w:t xml:space="preserve"> компенсации затрат государства</w:t>
      </w:r>
      <w:r w:rsidR="00F84CDA" w:rsidRPr="006619F5">
        <w:rPr>
          <w:rFonts w:ascii="Times New Roman" w:eastAsia="Times New Roman" w:hAnsi="Times New Roman" w:cs="Times New Roman"/>
          <w:lang w:eastAsia="ru-RU"/>
        </w:rPr>
        <w:t>,</w:t>
      </w:r>
      <w:r w:rsidR="003C40C4" w:rsidRPr="006619F5">
        <w:rPr>
          <w:rFonts w:ascii="Times New Roman" w:eastAsia="Times New Roman" w:hAnsi="Times New Roman" w:cs="Times New Roman"/>
          <w:lang w:eastAsia="ru-RU"/>
        </w:rPr>
        <w:t xml:space="preserve"> доходы от продажи материальных и нематериальных активов </w:t>
      </w:r>
      <w:r w:rsidR="00F84CDA" w:rsidRPr="006619F5">
        <w:rPr>
          <w:rFonts w:ascii="Times New Roman" w:eastAsia="Times New Roman" w:hAnsi="Times New Roman" w:cs="Times New Roman"/>
          <w:lang w:eastAsia="ru-RU"/>
        </w:rPr>
        <w:t xml:space="preserve">и </w:t>
      </w:r>
      <w:r w:rsidR="008B2FA7" w:rsidRPr="006619F5">
        <w:rPr>
          <w:rFonts w:ascii="Times New Roman" w:eastAsia="Times New Roman" w:hAnsi="Times New Roman" w:cs="Times New Roman"/>
          <w:lang w:eastAsia="ru-RU"/>
        </w:rPr>
        <w:t>прочие неналоговые доходы</w:t>
      </w:r>
      <w:r w:rsidR="008B2FA7" w:rsidRPr="006619F5">
        <w:rPr>
          <w:rFonts w:ascii="Times New Roman" w:hAnsi="Times New Roman" w:cs="Times New Roman"/>
        </w:rPr>
        <w:t xml:space="preserve">, запланированы </w:t>
      </w:r>
      <w:r w:rsidR="000E4158" w:rsidRPr="006619F5">
        <w:rPr>
          <w:rFonts w:ascii="Times New Roman" w:hAnsi="Times New Roman" w:cs="Times New Roman"/>
        </w:rPr>
        <w:t xml:space="preserve">на </w:t>
      </w:r>
      <w:r w:rsidR="00F84CDA" w:rsidRPr="006619F5">
        <w:rPr>
          <w:rFonts w:ascii="Times New Roman" w:hAnsi="Times New Roman" w:cs="Times New Roman"/>
        </w:rPr>
        <w:t>трехлетний период 2025-2027 годов в сумме 61 372,4 тыс. рублей.</w:t>
      </w:r>
    </w:p>
    <w:p w14:paraId="6777E91C" w14:textId="78E081BD" w:rsidR="002C6CB9" w:rsidRPr="006619F5" w:rsidRDefault="005A4BC4" w:rsidP="00EC2D4A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noProof/>
          <w:lang w:eastAsia="ru-RU"/>
        </w:rPr>
      </w:pPr>
      <w:r w:rsidRPr="006619F5">
        <w:rPr>
          <w:rFonts w:ascii="Times New Roman" w:hAnsi="Times New Roman" w:cs="Times New Roman"/>
          <w:noProof/>
          <w:lang w:eastAsia="ru-RU"/>
        </w:rPr>
        <w:t>Кроме налоговых и неналоговых доходов в бю</w:t>
      </w:r>
      <w:r w:rsidR="00A416A5" w:rsidRPr="006619F5">
        <w:rPr>
          <w:rFonts w:ascii="Times New Roman" w:hAnsi="Times New Roman" w:cs="Times New Roman"/>
          <w:noProof/>
          <w:lang w:eastAsia="ru-RU"/>
        </w:rPr>
        <w:t>джет</w:t>
      </w:r>
      <w:r w:rsidR="000B0959" w:rsidRPr="006619F5">
        <w:rPr>
          <w:rFonts w:ascii="Times New Roman" w:hAnsi="Times New Roman" w:cs="Times New Roman"/>
          <w:noProof/>
          <w:lang w:eastAsia="ru-RU"/>
        </w:rPr>
        <w:t>е</w:t>
      </w:r>
      <w:r w:rsidR="00A416A5" w:rsidRPr="006619F5">
        <w:rPr>
          <w:rFonts w:ascii="Times New Roman" w:hAnsi="Times New Roman" w:cs="Times New Roman"/>
          <w:noProof/>
          <w:lang w:eastAsia="ru-RU"/>
        </w:rPr>
        <w:t xml:space="preserve"> </w:t>
      </w:r>
      <w:r w:rsidR="003C41C6" w:rsidRPr="006619F5">
        <w:rPr>
          <w:rFonts w:ascii="Times New Roman" w:hAnsi="Times New Roman" w:cs="Times New Roman"/>
          <w:noProof/>
          <w:lang w:eastAsia="ru-RU"/>
        </w:rPr>
        <w:t>Нефтеюганского района</w:t>
      </w:r>
      <w:r w:rsidR="00A416A5" w:rsidRPr="006619F5">
        <w:rPr>
          <w:rFonts w:ascii="Times New Roman" w:hAnsi="Times New Roman" w:cs="Times New Roman"/>
          <w:noProof/>
          <w:lang w:eastAsia="ru-RU"/>
        </w:rPr>
        <w:t xml:space="preserve"> </w:t>
      </w:r>
      <w:r w:rsidR="001B6FEC" w:rsidRPr="006619F5">
        <w:rPr>
          <w:rFonts w:ascii="Times New Roman" w:hAnsi="Times New Roman" w:cs="Times New Roman"/>
          <w:noProof/>
          <w:lang w:eastAsia="ru-RU"/>
        </w:rPr>
        <w:t>за</w:t>
      </w:r>
      <w:r w:rsidR="00A416A5" w:rsidRPr="006619F5">
        <w:rPr>
          <w:rFonts w:ascii="Times New Roman" w:hAnsi="Times New Roman" w:cs="Times New Roman"/>
          <w:noProof/>
          <w:lang w:eastAsia="ru-RU"/>
        </w:rPr>
        <w:t>планир</w:t>
      </w:r>
      <w:r w:rsidR="001B6FEC" w:rsidRPr="006619F5">
        <w:rPr>
          <w:rFonts w:ascii="Times New Roman" w:hAnsi="Times New Roman" w:cs="Times New Roman"/>
          <w:noProof/>
          <w:lang w:eastAsia="ru-RU"/>
        </w:rPr>
        <w:t>ованы</w:t>
      </w:r>
      <w:r w:rsidRPr="006619F5">
        <w:rPr>
          <w:rFonts w:ascii="Times New Roman" w:hAnsi="Times New Roman" w:cs="Times New Roman"/>
          <w:noProof/>
          <w:lang w:eastAsia="ru-RU"/>
        </w:rPr>
        <w:t xml:space="preserve"> </w:t>
      </w:r>
      <w:r w:rsidRPr="006619F5">
        <w:rPr>
          <w:rFonts w:ascii="Times New Roman" w:hAnsi="Times New Roman" w:cs="Times New Roman"/>
          <w:bCs/>
          <w:noProof/>
          <w:lang w:eastAsia="ru-RU"/>
        </w:rPr>
        <w:t>бе</w:t>
      </w:r>
      <w:r w:rsidR="004663E8" w:rsidRPr="006619F5">
        <w:rPr>
          <w:rFonts w:ascii="Times New Roman" w:hAnsi="Times New Roman" w:cs="Times New Roman"/>
          <w:bCs/>
          <w:noProof/>
          <w:lang w:eastAsia="ru-RU"/>
        </w:rPr>
        <w:t>звозмездны</w:t>
      </w:r>
      <w:r w:rsidR="009811C7" w:rsidRPr="006619F5">
        <w:rPr>
          <w:rFonts w:ascii="Times New Roman" w:hAnsi="Times New Roman" w:cs="Times New Roman"/>
          <w:bCs/>
          <w:noProof/>
          <w:lang w:eastAsia="ru-RU"/>
        </w:rPr>
        <w:t>е</w:t>
      </w:r>
      <w:r w:rsidR="004663E8" w:rsidRPr="006619F5">
        <w:rPr>
          <w:rFonts w:ascii="Times New Roman" w:hAnsi="Times New Roman" w:cs="Times New Roman"/>
          <w:bCs/>
          <w:noProof/>
          <w:lang w:eastAsia="ru-RU"/>
        </w:rPr>
        <w:t xml:space="preserve"> поступлени</w:t>
      </w:r>
      <w:r w:rsidR="009811C7" w:rsidRPr="006619F5">
        <w:rPr>
          <w:rFonts w:ascii="Times New Roman" w:hAnsi="Times New Roman" w:cs="Times New Roman"/>
          <w:bCs/>
          <w:noProof/>
          <w:lang w:eastAsia="ru-RU"/>
        </w:rPr>
        <w:t>я</w:t>
      </w:r>
      <w:r w:rsidR="00273368" w:rsidRPr="006619F5">
        <w:rPr>
          <w:rFonts w:ascii="Times New Roman" w:hAnsi="Times New Roman" w:cs="Times New Roman"/>
          <w:noProof/>
          <w:lang w:eastAsia="ru-RU"/>
        </w:rPr>
        <w:t xml:space="preserve"> </w:t>
      </w:r>
      <w:r w:rsidR="0091642A" w:rsidRPr="006619F5">
        <w:rPr>
          <w:rFonts w:ascii="Times New Roman" w:hAnsi="Times New Roman" w:cs="Times New Roman"/>
        </w:rPr>
        <w:t>(</w:t>
      </w:r>
      <w:r w:rsidR="00EF69CB" w:rsidRPr="006619F5">
        <w:rPr>
          <w:rFonts w:ascii="Times New Roman" w:hAnsi="Times New Roman" w:cs="Times New Roman"/>
        </w:rPr>
        <w:t>т</w:t>
      </w:r>
      <w:r w:rsidR="0091642A" w:rsidRPr="006619F5">
        <w:rPr>
          <w:rFonts w:ascii="Times New Roman" w:hAnsi="Times New Roman" w:cs="Times New Roman"/>
        </w:rPr>
        <w:t>абл</w:t>
      </w:r>
      <w:r w:rsidR="00EF69CB" w:rsidRPr="006619F5">
        <w:rPr>
          <w:rFonts w:ascii="Times New Roman" w:hAnsi="Times New Roman" w:cs="Times New Roman"/>
        </w:rPr>
        <w:t xml:space="preserve">ица </w:t>
      </w:r>
      <w:r w:rsidR="006D0F57" w:rsidRPr="006619F5">
        <w:rPr>
          <w:rFonts w:ascii="Times New Roman" w:hAnsi="Times New Roman" w:cs="Times New Roman"/>
        </w:rPr>
        <w:t>9</w:t>
      </w:r>
      <w:r w:rsidR="0091642A" w:rsidRPr="006619F5">
        <w:rPr>
          <w:rFonts w:ascii="Times New Roman" w:hAnsi="Times New Roman" w:cs="Times New Roman"/>
        </w:rPr>
        <w:t>).</w:t>
      </w:r>
    </w:p>
    <w:p w14:paraId="7E36CCA8" w14:textId="01CD660F" w:rsidR="00DD2716" w:rsidRPr="006619F5" w:rsidRDefault="00F56D34" w:rsidP="005A4BC4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noProof/>
          <w:lang w:eastAsia="ru-RU"/>
        </w:rPr>
      </w:pPr>
      <w:r w:rsidRPr="006619F5">
        <w:rPr>
          <w:rFonts w:ascii="Times New Roman" w:hAnsi="Times New Roman" w:cs="Times New Roman"/>
          <w:noProof/>
          <w:lang w:eastAsia="ru-RU"/>
        </w:rPr>
        <w:t xml:space="preserve">Таблица </w:t>
      </w:r>
      <w:r w:rsidR="00C0686F" w:rsidRPr="006619F5">
        <w:rPr>
          <w:rFonts w:ascii="Times New Roman" w:hAnsi="Times New Roman" w:cs="Times New Roman"/>
          <w:noProof/>
          <w:lang w:eastAsia="ru-RU"/>
        </w:rPr>
        <w:t>10</w:t>
      </w:r>
    </w:p>
    <w:p w14:paraId="17564D82" w14:textId="77777777" w:rsidR="00DD2716" w:rsidRPr="006619F5" w:rsidRDefault="00DD2716" w:rsidP="005B6CA7">
      <w:pPr>
        <w:tabs>
          <w:tab w:val="left" w:pos="930"/>
        </w:tabs>
        <w:spacing w:after="0" w:line="360" w:lineRule="auto"/>
        <w:jc w:val="center"/>
        <w:rPr>
          <w:rFonts w:ascii="Times New Roman" w:hAnsi="Times New Roman" w:cs="Times New Roman"/>
          <w:noProof/>
          <w:lang w:eastAsia="ru-RU"/>
        </w:rPr>
      </w:pPr>
      <w:r w:rsidRPr="006619F5">
        <w:rPr>
          <w:rFonts w:ascii="Times New Roman" w:hAnsi="Times New Roman" w:cs="Times New Roman"/>
          <w:noProof/>
          <w:lang w:eastAsia="ru-RU"/>
        </w:rPr>
        <w:t xml:space="preserve">Динамика и структура безвозмездных поступлений </w:t>
      </w:r>
    </w:p>
    <w:p w14:paraId="64E82D18" w14:textId="77777777" w:rsidR="0092047A" w:rsidRPr="006619F5" w:rsidRDefault="00DD2716" w:rsidP="005B6CA7">
      <w:pPr>
        <w:tabs>
          <w:tab w:val="left" w:pos="930"/>
        </w:tabs>
        <w:spacing w:after="0" w:line="360" w:lineRule="auto"/>
        <w:jc w:val="center"/>
        <w:rPr>
          <w:rFonts w:ascii="Times New Roman" w:hAnsi="Times New Roman" w:cs="Times New Roman"/>
          <w:noProof/>
          <w:lang w:eastAsia="ru-RU"/>
        </w:rPr>
      </w:pPr>
      <w:r w:rsidRPr="006619F5">
        <w:rPr>
          <w:rFonts w:ascii="Times New Roman" w:hAnsi="Times New Roman" w:cs="Times New Roman"/>
          <w:noProof/>
          <w:lang w:eastAsia="ru-RU"/>
        </w:rPr>
        <w:t xml:space="preserve">бюджета </w:t>
      </w:r>
      <w:r w:rsidR="00E76282" w:rsidRPr="006619F5">
        <w:rPr>
          <w:rFonts w:ascii="Times New Roman" w:hAnsi="Times New Roman" w:cs="Times New Roman"/>
          <w:noProof/>
          <w:lang w:eastAsia="ru-RU"/>
        </w:rPr>
        <w:t>Нефтеюганского района</w:t>
      </w:r>
      <w:r w:rsidRPr="006619F5">
        <w:rPr>
          <w:rFonts w:ascii="Times New Roman" w:hAnsi="Times New Roman" w:cs="Times New Roman"/>
          <w:noProof/>
          <w:lang w:eastAsia="ru-RU"/>
        </w:rPr>
        <w:t xml:space="preserve"> </w:t>
      </w:r>
    </w:p>
    <w:p w14:paraId="1C856555" w14:textId="2523E4BD" w:rsidR="00C86801" w:rsidRPr="002C129C" w:rsidRDefault="00DD2716" w:rsidP="002C129C">
      <w:pPr>
        <w:tabs>
          <w:tab w:val="left" w:pos="930"/>
        </w:tabs>
        <w:spacing w:after="0" w:line="360" w:lineRule="auto"/>
        <w:jc w:val="center"/>
        <w:rPr>
          <w:rFonts w:ascii="Times New Roman" w:hAnsi="Times New Roman" w:cs="Times New Roman"/>
          <w:noProof/>
          <w:lang w:eastAsia="ru-RU"/>
        </w:rPr>
      </w:pPr>
      <w:r w:rsidRPr="006619F5">
        <w:rPr>
          <w:rFonts w:ascii="Times New Roman" w:hAnsi="Times New Roman" w:cs="Times New Roman"/>
          <w:noProof/>
          <w:lang w:eastAsia="ru-RU"/>
        </w:rPr>
        <w:t>на 20</w:t>
      </w:r>
      <w:r w:rsidR="00596CAF" w:rsidRPr="006619F5">
        <w:rPr>
          <w:rFonts w:ascii="Times New Roman" w:hAnsi="Times New Roman" w:cs="Times New Roman"/>
          <w:noProof/>
          <w:lang w:eastAsia="ru-RU"/>
        </w:rPr>
        <w:t>2</w:t>
      </w:r>
      <w:r w:rsidR="000F3643" w:rsidRPr="006619F5">
        <w:rPr>
          <w:rFonts w:ascii="Times New Roman" w:hAnsi="Times New Roman" w:cs="Times New Roman"/>
          <w:noProof/>
          <w:lang w:eastAsia="ru-RU"/>
        </w:rPr>
        <w:t>3</w:t>
      </w:r>
      <w:r w:rsidRPr="006619F5">
        <w:rPr>
          <w:rFonts w:ascii="Times New Roman" w:hAnsi="Times New Roman" w:cs="Times New Roman"/>
          <w:noProof/>
          <w:lang w:eastAsia="ru-RU"/>
        </w:rPr>
        <w:t>-202</w:t>
      </w:r>
      <w:r w:rsidR="005F2D12" w:rsidRPr="006619F5">
        <w:rPr>
          <w:rFonts w:ascii="Times New Roman" w:hAnsi="Times New Roman" w:cs="Times New Roman"/>
          <w:noProof/>
          <w:lang w:eastAsia="ru-RU"/>
        </w:rPr>
        <w:t>7</w:t>
      </w:r>
      <w:r w:rsidRPr="006619F5">
        <w:rPr>
          <w:rFonts w:ascii="Times New Roman" w:hAnsi="Times New Roman" w:cs="Times New Roman"/>
          <w:noProof/>
          <w:lang w:eastAsia="ru-RU"/>
        </w:rPr>
        <w:t xml:space="preserve"> годы</w:t>
      </w:r>
    </w:p>
    <w:p w14:paraId="7792B737" w14:textId="533CB327" w:rsidR="0077303B" w:rsidRPr="006619F5" w:rsidRDefault="00EE24FA" w:rsidP="0077303B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b/>
          <w:noProof/>
          <w:color w:val="FF0000"/>
          <w:lang w:eastAsia="ru-RU"/>
        </w:rPr>
      </w:pPr>
      <w:r w:rsidRPr="006619F5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8D6A292" wp14:editId="794EB73A">
            <wp:extent cx="6031230" cy="2945130"/>
            <wp:effectExtent l="0" t="0" r="762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29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38B0A" w14:textId="0736C78A" w:rsidR="009D64B1" w:rsidRPr="006619F5" w:rsidRDefault="009D64B1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</w:rPr>
      </w:pPr>
      <w:r w:rsidRPr="006619F5">
        <w:rPr>
          <w:rFonts w:ascii="Times New Roman" w:hAnsi="Times New Roman" w:cs="Times New Roman"/>
          <w:bCs/>
        </w:rPr>
        <w:t>Общая сумма безвозмездных поступлений составляет:</w:t>
      </w:r>
    </w:p>
    <w:p w14:paraId="36CD6805" w14:textId="1123C866" w:rsidR="009D64B1" w:rsidRPr="006619F5" w:rsidRDefault="009D64B1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</w:rPr>
      </w:pPr>
      <w:r w:rsidRPr="006619F5">
        <w:rPr>
          <w:rFonts w:ascii="Times New Roman" w:hAnsi="Times New Roman" w:cs="Times New Roman"/>
          <w:bCs/>
        </w:rPr>
        <w:t xml:space="preserve">на 2025 год – 5 069 612,69356 тыс. рублей; </w:t>
      </w:r>
    </w:p>
    <w:p w14:paraId="011C4B7B" w14:textId="0F3088C6" w:rsidR="009D64B1" w:rsidRPr="006619F5" w:rsidRDefault="009D64B1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</w:rPr>
      </w:pPr>
      <w:r w:rsidRPr="006619F5">
        <w:rPr>
          <w:rFonts w:ascii="Times New Roman" w:hAnsi="Times New Roman" w:cs="Times New Roman"/>
          <w:bCs/>
        </w:rPr>
        <w:t>на 2026 год – 3 728 581,60622 тыс. рублей;</w:t>
      </w:r>
    </w:p>
    <w:p w14:paraId="3159B737" w14:textId="0912D5C1" w:rsidR="009D64B1" w:rsidRPr="006619F5" w:rsidRDefault="009D64B1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</w:rPr>
      </w:pPr>
      <w:r w:rsidRPr="006619F5">
        <w:rPr>
          <w:rFonts w:ascii="Times New Roman" w:hAnsi="Times New Roman" w:cs="Times New Roman"/>
          <w:bCs/>
        </w:rPr>
        <w:t>на 2027 год – 3 882 686,60351 тыс. рублей.</w:t>
      </w:r>
    </w:p>
    <w:p w14:paraId="1170A7D0" w14:textId="46F0FF45" w:rsidR="000459E8" w:rsidRPr="006619F5" w:rsidRDefault="00755F62" w:rsidP="00EC2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</w:rPr>
      </w:pPr>
      <w:r w:rsidRPr="006619F5">
        <w:rPr>
          <w:rFonts w:ascii="Times New Roman" w:hAnsi="Times New Roman" w:cs="Times New Roman"/>
          <w:bCs/>
        </w:rPr>
        <w:t>В состав безвозмездных поступлений включены межбюджетные трансферты из федерального и окружного бюджетов, сумма по которым является предварительной и предусмотрена в соответствии с проектом закона «О бюджете Ханты-Мансийского автономного округа – Югры на 2025 год и на плановый период 2026 и 2027 годов»</w:t>
      </w:r>
      <w:r w:rsidR="004565C0" w:rsidRPr="006619F5">
        <w:rPr>
          <w:rFonts w:ascii="Times New Roman" w:hAnsi="Times New Roman" w:cs="Times New Roman"/>
          <w:bCs/>
        </w:rPr>
        <w:t xml:space="preserve"> и</w:t>
      </w:r>
      <w:r w:rsidR="001100F8" w:rsidRPr="006619F5">
        <w:rPr>
          <w:rFonts w:ascii="Times New Roman" w:hAnsi="Times New Roman" w:cs="Times New Roman"/>
          <w:bCs/>
        </w:rPr>
        <w:t xml:space="preserve"> межбюджетные трансферты по </w:t>
      </w:r>
      <w:r w:rsidR="004565C0" w:rsidRPr="006619F5">
        <w:rPr>
          <w:rFonts w:ascii="Times New Roman" w:hAnsi="Times New Roman" w:cs="Times New Roman"/>
          <w:bCs/>
        </w:rPr>
        <w:t>передаваемым полномочиям из бюджетов поселений</w:t>
      </w:r>
      <w:r w:rsidR="001100F8" w:rsidRPr="006619F5">
        <w:rPr>
          <w:rFonts w:ascii="Times New Roman" w:hAnsi="Times New Roman" w:cs="Times New Roman"/>
          <w:bCs/>
        </w:rPr>
        <w:t xml:space="preserve"> в соответствии с заключенными Соглашениями </w:t>
      </w:r>
      <w:r w:rsidR="004565C0" w:rsidRPr="006619F5">
        <w:rPr>
          <w:rFonts w:ascii="Times New Roman" w:hAnsi="Times New Roman" w:cs="Times New Roman"/>
          <w:bCs/>
        </w:rPr>
        <w:t>в 2025 году в сумме 277 399,09356 тыс. рублей; в 2026 году в сумме 182 887,80622тыс. рублей, в 2027 году в сумме 5 266,10351 тыс. рублей.</w:t>
      </w:r>
    </w:p>
    <w:sectPr w:rsidR="000459E8" w:rsidRPr="006619F5" w:rsidSect="007E2A9F">
      <w:headerReference w:type="default" r:id="rId18"/>
      <w:pgSz w:w="11906" w:h="16838"/>
      <w:pgMar w:top="1389" w:right="707" w:bottom="709" w:left="1701" w:header="454" w:footer="454" w:gutter="0"/>
      <w:pgNumType w:start="175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21F2A" w14:textId="77777777" w:rsidR="00D73042" w:rsidRDefault="00D73042" w:rsidP="00255EF7">
      <w:pPr>
        <w:spacing w:after="0" w:line="240" w:lineRule="auto"/>
      </w:pPr>
      <w:r>
        <w:separator/>
      </w:r>
    </w:p>
  </w:endnote>
  <w:endnote w:type="continuationSeparator" w:id="0">
    <w:p w14:paraId="5AE71140" w14:textId="77777777" w:rsidR="00D73042" w:rsidRDefault="00D73042" w:rsidP="00255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AA0D0" w14:textId="77777777" w:rsidR="00D73042" w:rsidRDefault="00D73042" w:rsidP="00255EF7">
      <w:pPr>
        <w:spacing w:after="0" w:line="240" w:lineRule="auto"/>
      </w:pPr>
      <w:r>
        <w:separator/>
      </w:r>
    </w:p>
  </w:footnote>
  <w:footnote w:type="continuationSeparator" w:id="0">
    <w:p w14:paraId="55EF105A" w14:textId="77777777" w:rsidR="00D73042" w:rsidRDefault="00D73042" w:rsidP="00255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41099" w14:textId="77777777" w:rsidR="007E2A9F" w:rsidRDefault="007E2A9F">
    <w:pPr>
      <w:pStyle w:val="ab"/>
    </w:pPr>
  </w:p>
  <w:p w14:paraId="757DADBF" w14:textId="77777777" w:rsidR="003D6B45" w:rsidRDefault="003D6B4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836ECAE"/>
    <w:lvl w:ilvl="0">
      <w:numFmt w:val="bullet"/>
      <w:lvlText w:val="*"/>
      <w:lvlJc w:val="left"/>
    </w:lvl>
  </w:abstractNum>
  <w:abstractNum w:abstractNumId="1" w15:restartNumberingAfterBreak="0">
    <w:nsid w:val="268F680F"/>
    <w:multiLevelType w:val="hybridMultilevel"/>
    <w:tmpl w:val="C0D8D384"/>
    <w:lvl w:ilvl="0" w:tplc="01CA04E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C856D55"/>
    <w:multiLevelType w:val="hybridMultilevel"/>
    <w:tmpl w:val="70FCDEF6"/>
    <w:lvl w:ilvl="0" w:tplc="E65E3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A12"/>
    <w:rsid w:val="000003C8"/>
    <w:rsid w:val="0000097D"/>
    <w:rsid w:val="0000241D"/>
    <w:rsid w:val="00002A51"/>
    <w:rsid w:val="0000463E"/>
    <w:rsid w:val="00005A1B"/>
    <w:rsid w:val="00007982"/>
    <w:rsid w:val="000100ED"/>
    <w:rsid w:val="00011069"/>
    <w:rsid w:val="000116D9"/>
    <w:rsid w:val="0001172D"/>
    <w:rsid w:val="0001286C"/>
    <w:rsid w:val="0001329B"/>
    <w:rsid w:val="00015BCD"/>
    <w:rsid w:val="00016022"/>
    <w:rsid w:val="0001624A"/>
    <w:rsid w:val="00016A8A"/>
    <w:rsid w:val="00016C85"/>
    <w:rsid w:val="0001771F"/>
    <w:rsid w:val="000178FC"/>
    <w:rsid w:val="00021F7F"/>
    <w:rsid w:val="00022DB8"/>
    <w:rsid w:val="00022FE8"/>
    <w:rsid w:val="00023CE4"/>
    <w:rsid w:val="0002472D"/>
    <w:rsid w:val="00024D7B"/>
    <w:rsid w:val="00025606"/>
    <w:rsid w:val="00025FA9"/>
    <w:rsid w:val="000270EC"/>
    <w:rsid w:val="00027199"/>
    <w:rsid w:val="00027DAE"/>
    <w:rsid w:val="00030045"/>
    <w:rsid w:val="00032D9C"/>
    <w:rsid w:val="00033042"/>
    <w:rsid w:val="000330C3"/>
    <w:rsid w:val="00033589"/>
    <w:rsid w:val="00035160"/>
    <w:rsid w:val="000356E9"/>
    <w:rsid w:val="00035DBC"/>
    <w:rsid w:val="00036C32"/>
    <w:rsid w:val="00036E80"/>
    <w:rsid w:val="00037AB8"/>
    <w:rsid w:val="00037E9C"/>
    <w:rsid w:val="00040B58"/>
    <w:rsid w:val="00042243"/>
    <w:rsid w:val="000429DC"/>
    <w:rsid w:val="00042D03"/>
    <w:rsid w:val="00043138"/>
    <w:rsid w:val="000448BC"/>
    <w:rsid w:val="000459E8"/>
    <w:rsid w:val="00045D5A"/>
    <w:rsid w:val="0004676C"/>
    <w:rsid w:val="00047BE1"/>
    <w:rsid w:val="00051150"/>
    <w:rsid w:val="00051B4B"/>
    <w:rsid w:val="0005217C"/>
    <w:rsid w:val="000524CB"/>
    <w:rsid w:val="00052903"/>
    <w:rsid w:val="0005432E"/>
    <w:rsid w:val="00054F6C"/>
    <w:rsid w:val="000562D8"/>
    <w:rsid w:val="000569A3"/>
    <w:rsid w:val="00056C9F"/>
    <w:rsid w:val="0005776A"/>
    <w:rsid w:val="00057899"/>
    <w:rsid w:val="000602EB"/>
    <w:rsid w:val="0006043C"/>
    <w:rsid w:val="000614C9"/>
    <w:rsid w:val="000619EE"/>
    <w:rsid w:val="0006325F"/>
    <w:rsid w:val="000637FC"/>
    <w:rsid w:val="0006462C"/>
    <w:rsid w:val="000675EC"/>
    <w:rsid w:val="00067FB8"/>
    <w:rsid w:val="0007016B"/>
    <w:rsid w:val="000704A1"/>
    <w:rsid w:val="000706DD"/>
    <w:rsid w:val="00070D7F"/>
    <w:rsid w:val="00071BF6"/>
    <w:rsid w:val="00072104"/>
    <w:rsid w:val="00072B7F"/>
    <w:rsid w:val="00075236"/>
    <w:rsid w:val="000765CB"/>
    <w:rsid w:val="00077330"/>
    <w:rsid w:val="00077657"/>
    <w:rsid w:val="000776C9"/>
    <w:rsid w:val="00077A85"/>
    <w:rsid w:val="00077AFF"/>
    <w:rsid w:val="00077D51"/>
    <w:rsid w:val="00077E52"/>
    <w:rsid w:val="000813BE"/>
    <w:rsid w:val="00083798"/>
    <w:rsid w:val="0008556F"/>
    <w:rsid w:val="00087635"/>
    <w:rsid w:val="00087BA6"/>
    <w:rsid w:val="00090302"/>
    <w:rsid w:val="00090526"/>
    <w:rsid w:val="00093108"/>
    <w:rsid w:val="000938EE"/>
    <w:rsid w:val="00093E3C"/>
    <w:rsid w:val="00094285"/>
    <w:rsid w:val="00095D52"/>
    <w:rsid w:val="00096B67"/>
    <w:rsid w:val="000A04AB"/>
    <w:rsid w:val="000A1519"/>
    <w:rsid w:val="000A18DF"/>
    <w:rsid w:val="000A3380"/>
    <w:rsid w:val="000A3A12"/>
    <w:rsid w:val="000A4336"/>
    <w:rsid w:val="000A473B"/>
    <w:rsid w:val="000A5BF4"/>
    <w:rsid w:val="000A765D"/>
    <w:rsid w:val="000A7A56"/>
    <w:rsid w:val="000A7B75"/>
    <w:rsid w:val="000B08B2"/>
    <w:rsid w:val="000B0959"/>
    <w:rsid w:val="000B1D34"/>
    <w:rsid w:val="000B298C"/>
    <w:rsid w:val="000B2B58"/>
    <w:rsid w:val="000B45CE"/>
    <w:rsid w:val="000B5243"/>
    <w:rsid w:val="000B5448"/>
    <w:rsid w:val="000B5725"/>
    <w:rsid w:val="000B66A7"/>
    <w:rsid w:val="000B78F9"/>
    <w:rsid w:val="000B7C66"/>
    <w:rsid w:val="000C0633"/>
    <w:rsid w:val="000C2E92"/>
    <w:rsid w:val="000C3608"/>
    <w:rsid w:val="000C3EA5"/>
    <w:rsid w:val="000C470B"/>
    <w:rsid w:val="000C54AF"/>
    <w:rsid w:val="000C5F76"/>
    <w:rsid w:val="000C5FEC"/>
    <w:rsid w:val="000C7C38"/>
    <w:rsid w:val="000C7E5E"/>
    <w:rsid w:val="000D01BE"/>
    <w:rsid w:val="000D1082"/>
    <w:rsid w:val="000D164B"/>
    <w:rsid w:val="000D17CB"/>
    <w:rsid w:val="000D2D8D"/>
    <w:rsid w:val="000D33B8"/>
    <w:rsid w:val="000D49C9"/>
    <w:rsid w:val="000D4F5B"/>
    <w:rsid w:val="000D63DC"/>
    <w:rsid w:val="000D6B70"/>
    <w:rsid w:val="000D6E40"/>
    <w:rsid w:val="000D6F60"/>
    <w:rsid w:val="000E0B40"/>
    <w:rsid w:val="000E0E0B"/>
    <w:rsid w:val="000E1A12"/>
    <w:rsid w:val="000E244E"/>
    <w:rsid w:val="000E34BB"/>
    <w:rsid w:val="000E35BE"/>
    <w:rsid w:val="000E4158"/>
    <w:rsid w:val="000E4998"/>
    <w:rsid w:val="000E4BE6"/>
    <w:rsid w:val="000E5CB4"/>
    <w:rsid w:val="000E5F98"/>
    <w:rsid w:val="000E6EBA"/>
    <w:rsid w:val="000F068E"/>
    <w:rsid w:val="000F1E42"/>
    <w:rsid w:val="000F305F"/>
    <w:rsid w:val="000F308A"/>
    <w:rsid w:val="000F3643"/>
    <w:rsid w:val="000F3986"/>
    <w:rsid w:val="000F4057"/>
    <w:rsid w:val="000F4608"/>
    <w:rsid w:val="000F4A3B"/>
    <w:rsid w:val="000F4A44"/>
    <w:rsid w:val="000F4D09"/>
    <w:rsid w:val="000F5B2F"/>
    <w:rsid w:val="000F5DE9"/>
    <w:rsid w:val="000F69E5"/>
    <w:rsid w:val="000F6DC3"/>
    <w:rsid w:val="000F7EFC"/>
    <w:rsid w:val="00100344"/>
    <w:rsid w:val="00102FBA"/>
    <w:rsid w:val="00104662"/>
    <w:rsid w:val="0010495E"/>
    <w:rsid w:val="001052C1"/>
    <w:rsid w:val="001059DD"/>
    <w:rsid w:val="00105FB9"/>
    <w:rsid w:val="001060DD"/>
    <w:rsid w:val="0010638F"/>
    <w:rsid w:val="00106509"/>
    <w:rsid w:val="00106ABD"/>
    <w:rsid w:val="00107177"/>
    <w:rsid w:val="001100F8"/>
    <w:rsid w:val="0011167B"/>
    <w:rsid w:val="00112825"/>
    <w:rsid w:val="00114039"/>
    <w:rsid w:val="00114FA6"/>
    <w:rsid w:val="00115DF4"/>
    <w:rsid w:val="00116BFE"/>
    <w:rsid w:val="001170F7"/>
    <w:rsid w:val="0011715F"/>
    <w:rsid w:val="00117DDF"/>
    <w:rsid w:val="00120A47"/>
    <w:rsid w:val="00121AC9"/>
    <w:rsid w:val="00121B4B"/>
    <w:rsid w:val="00123455"/>
    <w:rsid w:val="00124206"/>
    <w:rsid w:val="001251A5"/>
    <w:rsid w:val="001252D9"/>
    <w:rsid w:val="0012796C"/>
    <w:rsid w:val="00127E4D"/>
    <w:rsid w:val="0013025D"/>
    <w:rsid w:val="0013100B"/>
    <w:rsid w:val="0013330F"/>
    <w:rsid w:val="00133E7F"/>
    <w:rsid w:val="00134DCC"/>
    <w:rsid w:val="001358B7"/>
    <w:rsid w:val="00136491"/>
    <w:rsid w:val="00136F98"/>
    <w:rsid w:val="00137701"/>
    <w:rsid w:val="0014090F"/>
    <w:rsid w:val="001446DF"/>
    <w:rsid w:val="00144AD8"/>
    <w:rsid w:val="00145606"/>
    <w:rsid w:val="0015002F"/>
    <w:rsid w:val="00150A74"/>
    <w:rsid w:val="00150C80"/>
    <w:rsid w:val="00151356"/>
    <w:rsid w:val="00151AF5"/>
    <w:rsid w:val="00151C43"/>
    <w:rsid w:val="0015289F"/>
    <w:rsid w:val="00152F5C"/>
    <w:rsid w:val="001536C7"/>
    <w:rsid w:val="001549A8"/>
    <w:rsid w:val="00154E3F"/>
    <w:rsid w:val="00155496"/>
    <w:rsid w:val="00155557"/>
    <w:rsid w:val="00156B97"/>
    <w:rsid w:val="001577B6"/>
    <w:rsid w:val="00157EF1"/>
    <w:rsid w:val="00160C36"/>
    <w:rsid w:val="0016186B"/>
    <w:rsid w:val="0016240B"/>
    <w:rsid w:val="0016396A"/>
    <w:rsid w:val="00164342"/>
    <w:rsid w:val="00165F2E"/>
    <w:rsid w:val="00166237"/>
    <w:rsid w:val="0017028B"/>
    <w:rsid w:val="00170760"/>
    <w:rsid w:val="001708E8"/>
    <w:rsid w:val="001713DB"/>
    <w:rsid w:val="001716BB"/>
    <w:rsid w:val="00171730"/>
    <w:rsid w:val="00173DCE"/>
    <w:rsid w:val="001746F7"/>
    <w:rsid w:val="0017574A"/>
    <w:rsid w:val="00175BD3"/>
    <w:rsid w:val="00175D0C"/>
    <w:rsid w:val="0017687F"/>
    <w:rsid w:val="00177A4F"/>
    <w:rsid w:val="0018091D"/>
    <w:rsid w:val="001811B6"/>
    <w:rsid w:val="001813D0"/>
    <w:rsid w:val="0018172B"/>
    <w:rsid w:val="00181FD1"/>
    <w:rsid w:val="00182B12"/>
    <w:rsid w:val="00182ECB"/>
    <w:rsid w:val="00183D08"/>
    <w:rsid w:val="00187B7B"/>
    <w:rsid w:val="00187ED9"/>
    <w:rsid w:val="00190198"/>
    <w:rsid w:val="00192B65"/>
    <w:rsid w:val="00192D21"/>
    <w:rsid w:val="001947C1"/>
    <w:rsid w:val="0019582B"/>
    <w:rsid w:val="00196D65"/>
    <w:rsid w:val="00197086"/>
    <w:rsid w:val="00197319"/>
    <w:rsid w:val="00197694"/>
    <w:rsid w:val="00197B67"/>
    <w:rsid w:val="00197F76"/>
    <w:rsid w:val="001A013E"/>
    <w:rsid w:val="001A1D25"/>
    <w:rsid w:val="001A306C"/>
    <w:rsid w:val="001A45FC"/>
    <w:rsid w:val="001A5C93"/>
    <w:rsid w:val="001A5CEA"/>
    <w:rsid w:val="001B0C03"/>
    <w:rsid w:val="001B1F6C"/>
    <w:rsid w:val="001B2603"/>
    <w:rsid w:val="001B3449"/>
    <w:rsid w:val="001B3791"/>
    <w:rsid w:val="001B391B"/>
    <w:rsid w:val="001B4123"/>
    <w:rsid w:val="001B4241"/>
    <w:rsid w:val="001B42F6"/>
    <w:rsid w:val="001B5B29"/>
    <w:rsid w:val="001B6FEC"/>
    <w:rsid w:val="001B738E"/>
    <w:rsid w:val="001B7AA4"/>
    <w:rsid w:val="001C1430"/>
    <w:rsid w:val="001C2E15"/>
    <w:rsid w:val="001C3917"/>
    <w:rsid w:val="001C5356"/>
    <w:rsid w:val="001C535D"/>
    <w:rsid w:val="001C5448"/>
    <w:rsid w:val="001C5C47"/>
    <w:rsid w:val="001C6E9B"/>
    <w:rsid w:val="001C6EB0"/>
    <w:rsid w:val="001C7142"/>
    <w:rsid w:val="001C7CA0"/>
    <w:rsid w:val="001D0396"/>
    <w:rsid w:val="001D1A96"/>
    <w:rsid w:val="001D1EB8"/>
    <w:rsid w:val="001D2294"/>
    <w:rsid w:val="001D242D"/>
    <w:rsid w:val="001D35C3"/>
    <w:rsid w:val="001D4754"/>
    <w:rsid w:val="001D4BEE"/>
    <w:rsid w:val="001D5DFF"/>
    <w:rsid w:val="001D736E"/>
    <w:rsid w:val="001D73EA"/>
    <w:rsid w:val="001E1882"/>
    <w:rsid w:val="001E197E"/>
    <w:rsid w:val="001E362D"/>
    <w:rsid w:val="001E375B"/>
    <w:rsid w:val="001E46C6"/>
    <w:rsid w:val="001E480F"/>
    <w:rsid w:val="001E5287"/>
    <w:rsid w:val="001E5350"/>
    <w:rsid w:val="001E5CF1"/>
    <w:rsid w:val="001E7256"/>
    <w:rsid w:val="001F1830"/>
    <w:rsid w:val="001F1984"/>
    <w:rsid w:val="001F1A22"/>
    <w:rsid w:val="001F256A"/>
    <w:rsid w:val="001F29CD"/>
    <w:rsid w:val="001F3CCC"/>
    <w:rsid w:val="001F4306"/>
    <w:rsid w:val="001F43EB"/>
    <w:rsid w:val="001F5E1F"/>
    <w:rsid w:val="001F697D"/>
    <w:rsid w:val="001F7CC4"/>
    <w:rsid w:val="00200864"/>
    <w:rsid w:val="00200D7F"/>
    <w:rsid w:val="00201001"/>
    <w:rsid w:val="00201534"/>
    <w:rsid w:val="00202908"/>
    <w:rsid w:val="00202E71"/>
    <w:rsid w:val="00202EB7"/>
    <w:rsid w:val="00207D06"/>
    <w:rsid w:val="002114D1"/>
    <w:rsid w:val="00212152"/>
    <w:rsid w:val="00215F53"/>
    <w:rsid w:val="002168FA"/>
    <w:rsid w:val="00216FEA"/>
    <w:rsid w:val="002177EC"/>
    <w:rsid w:val="002214DE"/>
    <w:rsid w:val="0022169D"/>
    <w:rsid w:val="00222AD8"/>
    <w:rsid w:val="00223D1B"/>
    <w:rsid w:val="002254FE"/>
    <w:rsid w:val="00225503"/>
    <w:rsid w:val="00225594"/>
    <w:rsid w:val="002257BB"/>
    <w:rsid w:val="00226902"/>
    <w:rsid w:val="00230828"/>
    <w:rsid w:val="00231601"/>
    <w:rsid w:val="00232F8C"/>
    <w:rsid w:val="0023323C"/>
    <w:rsid w:val="00234D8E"/>
    <w:rsid w:val="002350FD"/>
    <w:rsid w:val="00235649"/>
    <w:rsid w:val="002360F3"/>
    <w:rsid w:val="002370CE"/>
    <w:rsid w:val="00240B60"/>
    <w:rsid w:val="0024120D"/>
    <w:rsid w:val="00241330"/>
    <w:rsid w:val="00241738"/>
    <w:rsid w:val="0024214B"/>
    <w:rsid w:val="002425C0"/>
    <w:rsid w:val="00243716"/>
    <w:rsid w:val="00243985"/>
    <w:rsid w:val="00243BB3"/>
    <w:rsid w:val="00243CFE"/>
    <w:rsid w:val="00244AED"/>
    <w:rsid w:val="00244DF0"/>
    <w:rsid w:val="00245913"/>
    <w:rsid w:val="00245AFB"/>
    <w:rsid w:val="00245D50"/>
    <w:rsid w:val="00245F3F"/>
    <w:rsid w:val="0024600E"/>
    <w:rsid w:val="0024605F"/>
    <w:rsid w:val="00247C64"/>
    <w:rsid w:val="00250823"/>
    <w:rsid w:val="00250F1C"/>
    <w:rsid w:val="00254562"/>
    <w:rsid w:val="00255A81"/>
    <w:rsid w:val="00255EF7"/>
    <w:rsid w:val="002561DB"/>
    <w:rsid w:val="00257704"/>
    <w:rsid w:val="00257CBE"/>
    <w:rsid w:val="00260096"/>
    <w:rsid w:val="00261A4C"/>
    <w:rsid w:val="00261D74"/>
    <w:rsid w:val="00263C57"/>
    <w:rsid w:val="00264EA5"/>
    <w:rsid w:val="00265320"/>
    <w:rsid w:val="00265791"/>
    <w:rsid w:val="0026668F"/>
    <w:rsid w:val="0027106E"/>
    <w:rsid w:val="00273368"/>
    <w:rsid w:val="002741E2"/>
    <w:rsid w:val="002758C1"/>
    <w:rsid w:val="00275C93"/>
    <w:rsid w:val="0027632B"/>
    <w:rsid w:val="002770AC"/>
    <w:rsid w:val="00281E37"/>
    <w:rsid w:val="00282FD7"/>
    <w:rsid w:val="0028374B"/>
    <w:rsid w:val="00283AE8"/>
    <w:rsid w:val="002846E1"/>
    <w:rsid w:val="002867A6"/>
    <w:rsid w:val="00286850"/>
    <w:rsid w:val="0028701F"/>
    <w:rsid w:val="002909E7"/>
    <w:rsid w:val="00292209"/>
    <w:rsid w:val="00293B24"/>
    <w:rsid w:val="002961D7"/>
    <w:rsid w:val="0029651D"/>
    <w:rsid w:val="00296D42"/>
    <w:rsid w:val="00297D72"/>
    <w:rsid w:val="002A010F"/>
    <w:rsid w:val="002A088C"/>
    <w:rsid w:val="002A16C6"/>
    <w:rsid w:val="002A24C9"/>
    <w:rsid w:val="002A2750"/>
    <w:rsid w:val="002A2D76"/>
    <w:rsid w:val="002A46A7"/>
    <w:rsid w:val="002A4C6B"/>
    <w:rsid w:val="002A7900"/>
    <w:rsid w:val="002B02DD"/>
    <w:rsid w:val="002B0FB6"/>
    <w:rsid w:val="002B2873"/>
    <w:rsid w:val="002B3791"/>
    <w:rsid w:val="002B3BCE"/>
    <w:rsid w:val="002B48C5"/>
    <w:rsid w:val="002B668C"/>
    <w:rsid w:val="002B6BF3"/>
    <w:rsid w:val="002C0058"/>
    <w:rsid w:val="002C0E2C"/>
    <w:rsid w:val="002C120F"/>
    <w:rsid w:val="002C129C"/>
    <w:rsid w:val="002C2A5E"/>
    <w:rsid w:val="002C307C"/>
    <w:rsid w:val="002C309C"/>
    <w:rsid w:val="002C35F8"/>
    <w:rsid w:val="002C39C3"/>
    <w:rsid w:val="002C50AE"/>
    <w:rsid w:val="002C527E"/>
    <w:rsid w:val="002C68E0"/>
    <w:rsid w:val="002C6CB9"/>
    <w:rsid w:val="002C6E3B"/>
    <w:rsid w:val="002D09F3"/>
    <w:rsid w:val="002D4350"/>
    <w:rsid w:val="002D5ACF"/>
    <w:rsid w:val="002D7F35"/>
    <w:rsid w:val="002E0772"/>
    <w:rsid w:val="002E173F"/>
    <w:rsid w:val="002E17BB"/>
    <w:rsid w:val="002E2868"/>
    <w:rsid w:val="002E32DF"/>
    <w:rsid w:val="002E3A0F"/>
    <w:rsid w:val="002E3ED7"/>
    <w:rsid w:val="002E4B53"/>
    <w:rsid w:val="002E6025"/>
    <w:rsid w:val="002E6B3D"/>
    <w:rsid w:val="002E7596"/>
    <w:rsid w:val="002E787E"/>
    <w:rsid w:val="002E7AA5"/>
    <w:rsid w:val="002E7B09"/>
    <w:rsid w:val="002F0DC6"/>
    <w:rsid w:val="002F1192"/>
    <w:rsid w:val="002F16CA"/>
    <w:rsid w:val="002F2DE3"/>
    <w:rsid w:val="002F32C3"/>
    <w:rsid w:val="002F3A1F"/>
    <w:rsid w:val="002F41C2"/>
    <w:rsid w:val="002F4806"/>
    <w:rsid w:val="002F4ADC"/>
    <w:rsid w:val="002F5557"/>
    <w:rsid w:val="002F55FD"/>
    <w:rsid w:val="002F6258"/>
    <w:rsid w:val="002F67F9"/>
    <w:rsid w:val="002F69EC"/>
    <w:rsid w:val="002F75D2"/>
    <w:rsid w:val="00300DA2"/>
    <w:rsid w:val="00301FEB"/>
    <w:rsid w:val="00302B76"/>
    <w:rsid w:val="00302CA6"/>
    <w:rsid w:val="00306BEA"/>
    <w:rsid w:val="00306CD5"/>
    <w:rsid w:val="00307284"/>
    <w:rsid w:val="003075BA"/>
    <w:rsid w:val="00310CD7"/>
    <w:rsid w:val="00311EEF"/>
    <w:rsid w:val="0031483A"/>
    <w:rsid w:val="00315509"/>
    <w:rsid w:val="00315EA2"/>
    <w:rsid w:val="003168ED"/>
    <w:rsid w:val="00317698"/>
    <w:rsid w:val="00317938"/>
    <w:rsid w:val="00317ABC"/>
    <w:rsid w:val="00317E55"/>
    <w:rsid w:val="00317F9F"/>
    <w:rsid w:val="0032017D"/>
    <w:rsid w:val="003207D7"/>
    <w:rsid w:val="003234FF"/>
    <w:rsid w:val="00324F3B"/>
    <w:rsid w:val="003254BD"/>
    <w:rsid w:val="003258C6"/>
    <w:rsid w:val="00325BFC"/>
    <w:rsid w:val="00326243"/>
    <w:rsid w:val="00327507"/>
    <w:rsid w:val="00327686"/>
    <w:rsid w:val="00331024"/>
    <w:rsid w:val="003322A0"/>
    <w:rsid w:val="003329ED"/>
    <w:rsid w:val="00333824"/>
    <w:rsid w:val="00333996"/>
    <w:rsid w:val="00333BD0"/>
    <w:rsid w:val="0033413B"/>
    <w:rsid w:val="003345B7"/>
    <w:rsid w:val="003346E0"/>
    <w:rsid w:val="003349F3"/>
    <w:rsid w:val="003349FC"/>
    <w:rsid w:val="003359CA"/>
    <w:rsid w:val="00336B0B"/>
    <w:rsid w:val="003374C1"/>
    <w:rsid w:val="0034023B"/>
    <w:rsid w:val="003402F8"/>
    <w:rsid w:val="00342248"/>
    <w:rsid w:val="003425D2"/>
    <w:rsid w:val="0034394D"/>
    <w:rsid w:val="00344189"/>
    <w:rsid w:val="003444B8"/>
    <w:rsid w:val="00344AC5"/>
    <w:rsid w:val="00345F92"/>
    <w:rsid w:val="00345FFC"/>
    <w:rsid w:val="00346528"/>
    <w:rsid w:val="00346767"/>
    <w:rsid w:val="00346A41"/>
    <w:rsid w:val="003473C9"/>
    <w:rsid w:val="00350336"/>
    <w:rsid w:val="003503BC"/>
    <w:rsid w:val="003505CA"/>
    <w:rsid w:val="003517CD"/>
    <w:rsid w:val="00352110"/>
    <w:rsid w:val="00352AA6"/>
    <w:rsid w:val="00353977"/>
    <w:rsid w:val="0035401D"/>
    <w:rsid w:val="00354EB5"/>
    <w:rsid w:val="00354EC5"/>
    <w:rsid w:val="003557D7"/>
    <w:rsid w:val="0035607C"/>
    <w:rsid w:val="003605BA"/>
    <w:rsid w:val="00360BC3"/>
    <w:rsid w:val="0036138A"/>
    <w:rsid w:val="00361920"/>
    <w:rsid w:val="003624E4"/>
    <w:rsid w:val="00362D7F"/>
    <w:rsid w:val="00363F2D"/>
    <w:rsid w:val="00364B3B"/>
    <w:rsid w:val="00364DA9"/>
    <w:rsid w:val="0036631C"/>
    <w:rsid w:val="003668FD"/>
    <w:rsid w:val="00367677"/>
    <w:rsid w:val="003679A8"/>
    <w:rsid w:val="00370470"/>
    <w:rsid w:val="003705F7"/>
    <w:rsid w:val="00371199"/>
    <w:rsid w:val="0037120C"/>
    <w:rsid w:val="00372493"/>
    <w:rsid w:val="00372AA3"/>
    <w:rsid w:val="0037315D"/>
    <w:rsid w:val="003733C6"/>
    <w:rsid w:val="00374B5C"/>
    <w:rsid w:val="00375971"/>
    <w:rsid w:val="003763ED"/>
    <w:rsid w:val="003765A9"/>
    <w:rsid w:val="0037780F"/>
    <w:rsid w:val="00380344"/>
    <w:rsid w:val="003807F6"/>
    <w:rsid w:val="00382859"/>
    <w:rsid w:val="003831BE"/>
    <w:rsid w:val="00383261"/>
    <w:rsid w:val="00383CCB"/>
    <w:rsid w:val="003849D7"/>
    <w:rsid w:val="00384E7E"/>
    <w:rsid w:val="00385471"/>
    <w:rsid w:val="00385F18"/>
    <w:rsid w:val="00387D5D"/>
    <w:rsid w:val="0039049F"/>
    <w:rsid w:val="0039055A"/>
    <w:rsid w:val="0039130D"/>
    <w:rsid w:val="00393479"/>
    <w:rsid w:val="0039380F"/>
    <w:rsid w:val="0039400F"/>
    <w:rsid w:val="00394CC9"/>
    <w:rsid w:val="00394D4A"/>
    <w:rsid w:val="00395AB3"/>
    <w:rsid w:val="00395AC7"/>
    <w:rsid w:val="0039703E"/>
    <w:rsid w:val="003975CC"/>
    <w:rsid w:val="003A003A"/>
    <w:rsid w:val="003A0200"/>
    <w:rsid w:val="003A0B99"/>
    <w:rsid w:val="003A0C50"/>
    <w:rsid w:val="003A1B69"/>
    <w:rsid w:val="003A2037"/>
    <w:rsid w:val="003A228A"/>
    <w:rsid w:val="003A24CF"/>
    <w:rsid w:val="003A28FE"/>
    <w:rsid w:val="003A3886"/>
    <w:rsid w:val="003A58A2"/>
    <w:rsid w:val="003A6068"/>
    <w:rsid w:val="003A7D72"/>
    <w:rsid w:val="003B154B"/>
    <w:rsid w:val="003B160B"/>
    <w:rsid w:val="003B1E15"/>
    <w:rsid w:val="003B4548"/>
    <w:rsid w:val="003B4BFD"/>
    <w:rsid w:val="003B5EC5"/>
    <w:rsid w:val="003B6E66"/>
    <w:rsid w:val="003B703B"/>
    <w:rsid w:val="003C40C4"/>
    <w:rsid w:val="003C41C6"/>
    <w:rsid w:val="003C5AFE"/>
    <w:rsid w:val="003C69C8"/>
    <w:rsid w:val="003C6EC3"/>
    <w:rsid w:val="003C73C5"/>
    <w:rsid w:val="003D063A"/>
    <w:rsid w:val="003D0871"/>
    <w:rsid w:val="003D1467"/>
    <w:rsid w:val="003D369B"/>
    <w:rsid w:val="003D3EB6"/>
    <w:rsid w:val="003D3FC2"/>
    <w:rsid w:val="003D5851"/>
    <w:rsid w:val="003D6B45"/>
    <w:rsid w:val="003D6EC1"/>
    <w:rsid w:val="003D76E3"/>
    <w:rsid w:val="003D78AE"/>
    <w:rsid w:val="003D7CCC"/>
    <w:rsid w:val="003D7E88"/>
    <w:rsid w:val="003E075C"/>
    <w:rsid w:val="003E0CCC"/>
    <w:rsid w:val="003E0D2F"/>
    <w:rsid w:val="003E0E29"/>
    <w:rsid w:val="003E12DA"/>
    <w:rsid w:val="003E1BE7"/>
    <w:rsid w:val="003E2F7E"/>
    <w:rsid w:val="003E2FCE"/>
    <w:rsid w:val="003E3975"/>
    <w:rsid w:val="003E3A68"/>
    <w:rsid w:val="003E3E6B"/>
    <w:rsid w:val="003E56DF"/>
    <w:rsid w:val="003E5974"/>
    <w:rsid w:val="003E7FE7"/>
    <w:rsid w:val="003F076B"/>
    <w:rsid w:val="003F14B6"/>
    <w:rsid w:val="003F1683"/>
    <w:rsid w:val="003F34E9"/>
    <w:rsid w:val="003F3613"/>
    <w:rsid w:val="003F36A9"/>
    <w:rsid w:val="003F3805"/>
    <w:rsid w:val="003F5499"/>
    <w:rsid w:val="003F640C"/>
    <w:rsid w:val="003F670F"/>
    <w:rsid w:val="003F6F24"/>
    <w:rsid w:val="003F7043"/>
    <w:rsid w:val="003F75C3"/>
    <w:rsid w:val="003F791D"/>
    <w:rsid w:val="004001AC"/>
    <w:rsid w:val="004012DB"/>
    <w:rsid w:val="00402847"/>
    <w:rsid w:val="00402FA2"/>
    <w:rsid w:val="004031C8"/>
    <w:rsid w:val="00403660"/>
    <w:rsid w:val="0040447E"/>
    <w:rsid w:val="0040545F"/>
    <w:rsid w:val="004105AA"/>
    <w:rsid w:val="00410A12"/>
    <w:rsid w:val="0041165A"/>
    <w:rsid w:val="004122BE"/>
    <w:rsid w:val="00413F01"/>
    <w:rsid w:val="0041439B"/>
    <w:rsid w:val="00414C8A"/>
    <w:rsid w:val="0041572A"/>
    <w:rsid w:val="00415B16"/>
    <w:rsid w:val="00415FA3"/>
    <w:rsid w:val="004162AB"/>
    <w:rsid w:val="004177C6"/>
    <w:rsid w:val="00417F14"/>
    <w:rsid w:val="0042158E"/>
    <w:rsid w:val="00421A94"/>
    <w:rsid w:val="004221D0"/>
    <w:rsid w:val="00422C7D"/>
    <w:rsid w:val="004233A2"/>
    <w:rsid w:val="00423705"/>
    <w:rsid w:val="00423C91"/>
    <w:rsid w:val="00424A04"/>
    <w:rsid w:val="00424D47"/>
    <w:rsid w:val="00424DD1"/>
    <w:rsid w:val="00424DED"/>
    <w:rsid w:val="00424EBD"/>
    <w:rsid w:val="004264E8"/>
    <w:rsid w:val="00426893"/>
    <w:rsid w:val="00430C67"/>
    <w:rsid w:val="00430D6A"/>
    <w:rsid w:val="004315F3"/>
    <w:rsid w:val="00431DAC"/>
    <w:rsid w:val="00432926"/>
    <w:rsid w:val="004330C9"/>
    <w:rsid w:val="00433539"/>
    <w:rsid w:val="004341C6"/>
    <w:rsid w:val="0043552A"/>
    <w:rsid w:val="00435966"/>
    <w:rsid w:val="00435EFE"/>
    <w:rsid w:val="00436DC3"/>
    <w:rsid w:val="00436EED"/>
    <w:rsid w:val="00437467"/>
    <w:rsid w:val="0043779E"/>
    <w:rsid w:val="004379D8"/>
    <w:rsid w:val="00441D16"/>
    <w:rsid w:val="00442CA0"/>
    <w:rsid w:val="00443274"/>
    <w:rsid w:val="004445CF"/>
    <w:rsid w:val="004450F0"/>
    <w:rsid w:val="004457CD"/>
    <w:rsid w:val="00445822"/>
    <w:rsid w:val="004462A9"/>
    <w:rsid w:val="00446A69"/>
    <w:rsid w:val="00450072"/>
    <w:rsid w:val="004501A1"/>
    <w:rsid w:val="00450FB8"/>
    <w:rsid w:val="00451059"/>
    <w:rsid w:val="0045150A"/>
    <w:rsid w:val="004516DF"/>
    <w:rsid w:val="004526B3"/>
    <w:rsid w:val="004532B4"/>
    <w:rsid w:val="004534FC"/>
    <w:rsid w:val="0045350F"/>
    <w:rsid w:val="0045444A"/>
    <w:rsid w:val="004547D1"/>
    <w:rsid w:val="00455C88"/>
    <w:rsid w:val="004565C0"/>
    <w:rsid w:val="004565D7"/>
    <w:rsid w:val="00456DFF"/>
    <w:rsid w:val="004575BC"/>
    <w:rsid w:val="004577F8"/>
    <w:rsid w:val="004579E6"/>
    <w:rsid w:val="00462BF6"/>
    <w:rsid w:val="0046400A"/>
    <w:rsid w:val="004655B5"/>
    <w:rsid w:val="004656D7"/>
    <w:rsid w:val="004663E8"/>
    <w:rsid w:val="0046687C"/>
    <w:rsid w:val="00466B05"/>
    <w:rsid w:val="00466B41"/>
    <w:rsid w:val="004706F1"/>
    <w:rsid w:val="00470FF1"/>
    <w:rsid w:val="00471B3F"/>
    <w:rsid w:val="00471BE8"/>
    <w:rsid w:val="00473592"/>
    <w:rsid w:val="004766ED"/>
    <w:rsid w:val="004801D6"/>
    <w:rsid w:val="00481520"/>
    <w:rsid w:val="00482B48"/>
    <w:rsid w:val="00482FFB"/>
    <w:rsid w:val="004832F3"/>
    <w:rsid w:val="0048562C"/>
    <w:rsid w:val="00485BB7"/>
    <w:rsid w:val="00485EA8"/>
    <w:rsid w:val="0048602D"/>
    <w:rsid w:val="00487F5E"/>
    <w:rsid w:val="00490390"/>
    <w:rsid w:val="0049098E"/>
    <w:rsid w:val="00490B20"/>
    <w:rsid w:val="0049177C"/>
    <w:rsid w:val="0049215F"/>
    <w:rsid w:val="00494DA0"/>
    <w:rsid w:val="004960A8"/>
    <w:rsid w:val="00497FB4"/>
    <w:rsid w:val="004A0E4F"/>
    <w:rsid w:val="004A2358"/>
    <w:rsid w:val="004A241B"/>
    <w:rsid w:val="004A268C"/>
    <w:rsid w:val="004A29E4"/>
    <w:rsid w:val="004A2B23"/>
    <w:rsid w:val="004A340B"/>
    <w:rsid w:val="004A5080"/>
    <w:rsid w:val="004A5FF1"/>
    <w:rsid w:val="004A603C"/>
    <w:rsid w:val="004B0687"/>
    <w:rsid w:val="004B07AD"/>
    <w:rsid w:val="004B0894"/>
    <w:rsid w:val="004B0ACF"/>
    <w:rsid w:val="004B1109"/>
    <w:rsid w:val="004B1511"/>
    <w:rsid w:val="004B22C2"/>
    <w:rsid w:val="004B5596"/>
    <w:rsid w:val="004B6794"/>
    <w:rsid w:val="004B6FFE"/>
    <w:rsid w:val="004B707C"/>
    <w:rsid w:val="004B729B"/>
    <w:rsid w:val="004C54C0"/>
    <w:rsid w:val="004C58C4"/>
    <w:rsid w:val="004C58E1"/>
    <w:rsid w:val="004C6277"/>
    <w:rsid w:val="004C6A17"/>
    <w:rsid w:val="004C7847"/>
    <w:rsid w:val="004D00D5"/>
    <w:rsid w:val="004D186B"/>
    <w:rsid w:val="004D3820"/>
    <w:rsid w:val="004D38B2"/>
    <w:rsid w:val="004D3A37"/>
    <w:rsid w:val="004D4F5F"/>
    <w:rsid w:val="004D5A39"/>
    <w:rsid w:val="004D62F2"/>
    <w:rsid w:val="004E0733"/>
    <w:rsid w:val="004E1B22"/>
    <w:rsid w:val="004E1C06"/>
    <w:rsid w:val="004E21DD"/>
    <w:rsid w:val="004E2599"/>
    <w:rsid w:val="004E2C37"/>
    <w:rsid w:val="004E2EF9"/>
    <w:rsid w:val="004E31A0"/>
    <w:rsid w:val="004E3989"/>
    <w:rsid w:val="004E39A7"/>
    <w:rsid w:val="004E3CFE"/>
    <w:rsid w:val="004E3FCF"/>
    <w:rsid w:val="004E5178"/>
    <w:rsid w:val="004E5D2C"/>
    <w:rsid w:val="004E60F7"/>
    <w:rsid w:val="004E79B2"/>
    <w:rsid w:val="004F1BF1"/>
    <w:rsid w:val="004F1E23"/>
    <w:rsid w:val="004F1E95"/>
    <w:rsid w:val="004F2D61"/>
    <w:rsid w:val="004F37C4"/>
    <w:rsid w:val="004F5BFC"/>
    <w:rsid w:val="004F609E"/>
    <w:rsid w:val="004F7265"/>
    <w:rsid w:val="004F7C99"/>
    <w:rsid w:val="00500A30"/>
    <w:rsid w:val="00500BAA"/>
    <w:rsid w:val="005019DD"/>
    <w:rsid w:val="005026B8"/>
    <w:rsid w:val="00502912"/>
    <w:rsid w:val="00503378"/>
    <w:rsid w:val="005035BD"/>
    <w:rsid w:val="005037B3"/>
    <w:rsid w:val="00504360"/>
    <w:rsid w:val="00504469"/>
    <w:rsid w:val="00504CAB"/>
    <w:rsid w:val="00504D33"/>
    <w:rsid w:val="0050552B"/>
    <w:rsid w:val="0050553E"/>
    <w:rsid w:val="0050662E"/>
    <w:rsid w:val="00507174"/>
    <w:rsid w:val="00511875"/>
    <w:rsid w:val="00512057"/>
    <w:rsid w:val="00512533"/>
    <w:rsid w:val="005143E2"/>
    <w:rsid w:val="00515350"/>
    <w:rsid w:val="00517F8D"/>
    <w:rsid w:val="00521125"/>
    <w:rsid w:val="00522884"/>
    <w:rsid w:val="00523206"/>
    <w:rsid w:val="005239A5"/>
    <w:rsid w:val="00523CB1"/>
    <w:rsid w:val="005242AD"/>
    <w:rsid w:val="00524EB5"/>
    <w:rsid w:val="00525C40"/>
    <w:rsid w:val="005268BB"/>
    <w:rsid w:val="005273C9"/>
    <w:rsid w:val="005273ED"/>
    <w:rsid w:val="00527A7C"/>
    <w:rsid w:val="005304AB"/>
    <w:rsid w:val="00530F97"/>
    <w:rsid w:val="0053261F"/>
    <w:rsid w:val="00532A50"/>
    <w:rsid w:val="00533034"/>
    <w:rsid w:val="00534150"/>
    <w:rsid w:val="0053646F"/>
    <w:rsid w:val="005376A0"/>
    <w:rsid w:val="005413E3"/>
    <w:rsid w:val="00541509"/>
    <w:rsid w:val="00541EA7"/>
    <w:rsid w:val="0054209D"/>
    <w:rsid w:val="005427C0"/>
    <w:rsid w:val="00542861"/>
    <w:rsid w:val="0054308A"/>
    <w:rsid w:val="00543A7C"/>
    <w:rsid w:val="00545A62"/>
    <w:rsid w:val="00545FF0"/>
    <w:rsid w:val="00551E2F"/>
    <w:rsid w:val="005528EE"/>
    <w:rsid w:val="00552F81"/>
    <w:rsid w:val="00553182"/>
    <w:rsid w:val="005535AC"/>
    <w:rsid w:val="00553E5F"/>
    <w:rsid w:val="00554101"/>
    <w:rsid w:val="005565D4"/>
    <w:rsid w:val="005570E2"/>
    <w:rsid w:val="0055722B"/>
    <w:rsid w:val="005622B1"/>
    <w:rsid w:val="0056237F"/>
    <w:rsid w:val="00562F0D"/>
    <w:rsid w:val="005636E1"/>
    <w:rsid w:val="00563EFB"/>
    <w:rsid w:val="005642F0"/>
    <w:rsid w:val="005647FF"/>
    <w:rsid w:val="00565B40"/>
    <w:rsid w:val="00565EF9"/>
    <w:rsid w:val="00566F61"/>
    <w:rsid w:val="005709CB"/>
    <w:rsid w:val="0057114C"/>
    <w:rsid w:val="00571D79"/>
    <w:rsid w:val="00572DF5"/>
    <w:rsid w:val="005737FF"/>
    <w:rsid w:val="00573A55"/>
    <w:rsid w:val="00574BDE"/>
    <w:rsid w:val="00575760"/>
    <w:rsid w:val="00575A88"/>
    <w:rsid w:val="00577CDC"/>
    <w:rsid w:val="00577DC0"/>
    <w:rsid w:val="00580720"/>
    <w:rsid w:val="005819F8"/>
    <w:rsid w:val="00581C7C"/>
    <w:rsid w:val="00581F37"/>
    <w:rsid w:val="00583EBE"/>
    <w:rsid w:val="00583ED9"/>
    <w:rsid w:val="00584A38"/>
    <w:rsid w:val="0058514D"/>
    <w:rsid w:val="0058576E"/>
    <w:rsid w:val="005857F0"/>
    <w:rsid w:val="00586AE6"/>
    <w:rsid w:val="0059000C"/>
    <w:rsid w:val="00590237"/>
    <w:rsid w:val="005909E0"/>
    <w:rsid w:val="00590B9D"/>
    <w:rsid w:val="00591023"/>
    <w:rsid w:val="0059167A"/>
    <w:rsid w:val="005922AC"/>
    <w:rsid w:val="00592D8C"/>
    <w:rsid w:val="00593520"/>
    <w:rsid w:val="00593ED5"/>
    <w:rsid w:val="00595EFA"/>
    <w:rsid w:val="005968C6"/>
    <w:rsid w:val="00596CAF"/>
    <w:rsid w:val="00596F1A"/>
    <w:rsid w:val="00596F37"/>
    <w:rsid w:val="00596FEA"/>
    <w:rsid w:val="00597AFD"/>
    <w:rsid w:val="005A012E"/>
    <w:rsid w:val="005A0532"/>
    <w:rsid w:val="005A1173"/>
    <w:rsid w:val="005A4BC4"/>
    <w:rsid w:val="005A7908"/>
    <w:rsid w:val="005B02A2"/>
    <w:rsid w:val="005B123B"/>
    <w:rsid w:val="005B1883"/>
    <w:rsid w:val="005B2990"/>
    <w:rsid w:val="005B334F"/>
    <w:rsid w:val="005B592D"/>
    <w:rsid w:val="005B6075"/>
    <w:rsid w:val="005B6CA7"/>
    <w:rsid w:val="005B700E"/>
    <w:rsid w:val="005B7132"/>
    <w:rsid w:val="005C0305"/>
    <w:rsid w:val="005C052E"/>
    <w:rsid w:val="005C211E"/>
    <w:rsid w:val="005C269D"/>
    <w:rsid w:val="005C288C"/>
    <w:rsid w:val="005C2B45"/>
    <w:rsid w:val="005C2F72"/>
    <w:rsid w:val="005C366C"/>
    <w:rsid w:val="005C40CF"/>
    <w:rsid w:val="005C4A2B"/>
    <w:rsid w:val="005C5EA6"/>
    <w:rsid w:val="005C6970"/>
    <w:rsid w:val="005C6CB1"/>
    <w:rsid w:val="005D00EC"/>
    <w:rsid w:val="005D1AF0"/>
    <w:rsid w:val="005D3BFE"/>
    <w:rsid w:val="005D47B1"/>
    <w:rsid w:val="005D58BC"/>
    <w:rsid w:val="005D5AEC"/>
    <w:rsid w:val="005D5B76"/>
    <w:rsid w:val="005D6430"/>
    <w:rsid w:val="005D6783"/>
    <w:rsid w:val="005E10C1"/>
    <w:rsid w:val="005E39AC"/>
    <w:rsid w:val="005E583A"/>
    <w:rsid w:val="005E5FDA"/>
    <w:rsid w:val="005E6C71"/>
    <w:rsid w:val="005E7AA8"/>
    <w:rsid w:val="005F0126"/>
    <w:rsid w:val="005F024F"/>
    <w:rsid w:val="005F093B"/>
    <w:rsid w:val="005F0F8B"/>
    <w:rsid w:val="005F1BC7"/>
    <w:rsid w:val="005F2479"/>
    <w:rsid w:val="005F2D12"/>
    <w:rsid w:val="005F2FE1"/>
    <w:rsid w:val="005F317C"/>
    <w:rsid w:val="005F3C65"/>
    <w:rsid w:val="005F4EAD"/>
    <w:rsid w:val="005F5A42"/>
    <w:rsid w:val="005F5D76"/>
    <w:rsid w:val="005F5F50"/>
    <w:rsid w:val="005F6634"/>
    <w:rsid w:val="005F7B37"/>
    <w:rsid w:val="006003DF"/>
    <w:rsid w:val="0060044B"/>
    <w:rsid w:val="006007D3"/>
    <w:rsid w:val="00601B9D"/>
    <w:rsid w:val="00602FEA"/>
    <w:rsid w:val="0060451E"/>
    <w:rsid w:val="0060471E"/>
    <w:rsid w:val="006053D1"/>
    <w:rsid w:val="00605C0E"/>
    <w:rsid w:val="00605D99"/>
    <w:rsid w:val="006069D9"/>
    <w:rsid w:val="00606E4D"/>
    <w:rsid w:val="0060761E"/>
    <w:rsid w:val="0060764D"/>
    <w:rsid w:val="00607DDA"/>
    <w:rsid w:val="00612130"/>
    <w:rsid w:val="0061230E"/>
    <w:rsid w:val="0061250F"/>
    <w:rsid w:val="00612E5A"/>
    <w:rsid w:val="00612FAC"/>
    <w:rsid w:val="006136D5"/>
    <w:rsid w:val="00614112"/>
    <w:rsid w:val="006144B4"/>
    <w:rsid w:val="00616316"/>
    <w:rsid w:val="00617AB7"/>
    <w:rsid w:val="00617B36"/>
    <w:rsid w:val="006211FE"/>
    <w:rsid w:val="00621685"/>
    <w:rsid w:val="00621A05"/>
    <w:rsid w:val="006241B0"/>
    <w:rsid w:val="006248D5"/>
    <w:rsid w:val="00625DFE"/>
    <w:rsid w:val="00625F88"/>
    <w:rsid w:val="00626D62"/>
    <w:rsid w:val="00627C06"/>
    <w:rsid w:val="006328A2"/>
    <w:rsid w:val="00632FD8"/>
    <w:rsid w:val="00634B3F"/>
    <w:rsid w:val="00634E3F"/>
    <w:rsid w:val="00636B20"/>
    <w:rsid w:val="00636C58"/>
    <w:rsid w:val="006371DC"/>
    <w:rsid w:val="0063788D"/>
    <w:rsid w:val="00637FBE"/>
    <w:rsid w:val="00640495"/>
    <w:rsid w:val="00640DF3"/>
    <w:rsid w:val="00640E27"/>
    <w:rsid w:val="0064101C"/>
    <w:rsid w:val="006412A0"/>
    <w:rsid w:val="00641B34"/>
    <w:rsid w:val="00642F8B"/>
    <w:rsid w:val="00644339"/>
    <w:rsid w:val="00645D2A"/>
    <w:rsid w:val="006465E3"/>
    <w:rsid w:val="00646A7A"/>
    <w:rsid w:val="00647345"/>
    <w:rsid w:val="006476ED"/>
    <w:rsid w:val="006525EC"/>
    <w:rsid w:val="00652688"/>
    <w:rsid w:val="00652C12"/>
    <w:rsid w:val="006533D0"/>
    <w:rsid w:val="006539F0"/>
    <w:rsid w:val="00653ECD"/>
    <w:rsid w:val="00656ADF"/>
    <w:rsid w:val="00657EAC"/>
    <w:rsid w:val="00661079"/>
    <w:rsid w:val="00661275"/>
    <w:rsid w:val="006619F5"/>
    <w:rsid w:val="00661CEF"/>
    <w:rsid w:val="00664102"/>
    <w:rsid w:val="006646B0"/>
    <w:rsid w:val="00665B13"/>
    <w:rsid w:val="00665B20"/>
    <w:rsid w:val="0066688D"/>
    <w:rsid w:val="00666985"/>
    <w:rsid w:val="00667A7F"/>
    <w:rsid w:val="006711E2"/>
    <w:rsid w:val="006725D6"/>
    <w:rsid w:val="0067281E"/>
    <w:rsid w:val="006728C8"/>
    <w:rsid w:val="0067297E"/>
    <w:rsid w:val="006731AE"/>
    <w:rsid w:val="00673A5A"/>
    <w:rsid w:val="006743E0"/>
    <w:rsid w:val="00674E3D"/>
    <w:rsid w:val="00676990"/>
    <w:rsid w:val="00676A17"/>
    <w:rsid w:val="006778E5"/>
    <w:rsid w:val="006806FB"/>
    <w:rsid w:val="00681DD6"/>
    <w:rsid w:val="0068502C"/>
    <w:rsid w:val="0068539D"/>
    <w:rsid w:val="006853AD"/>
    <w:rsid w:val="00686383"/>
    <w:rsid w:val="006866B1"/>
    <w:rsid w:val="00686EFC"/>
    <w:rsid w:val="0068741B"/>
    <w:rsid w:val="006906F5"/>
    <w:rsid w:val="00690E70"/>
    <w:rsid w:val="0069138A"/>
    <w:rsid w:val="006919AD"/>
    <w:rsid w:val="00691C3D"/>
    <w:rsid w:val="00691D41"/>
    <w:rsid w:val="0069224D"/>
    <w:rsid w:val="006928D7"/>
    <w:rsid w:val="00694D16"/>
    <w:rsid w:val="0069553C"/>
    <w:rsid w:val="006956C0"/>
    <w:rsid w:val="00697BD8"/>
    <w:rsid w:val="00697CB2"/>
    <w:rsid w:val="006A112A"/>
    <w:rsid w:val="006A1883"/>
    <w:rsid w:val="006A26C7"/>
    <w:rsid w:val="006A52BF"/>
    <w:rsid w:val="006A6F98"/>
    <w:rsid w:val="006B29F2"/>
    <w:rsid w:val="006B317D"/>
    <w:rsid w:val="006B6BC4"/>
    <w:rsid w:val="006B7432"/>
    <w:rsid w:val="006B7DA3"/>
    <w:rsid w:val="006B7DBC"/>
    <w:rsid w:val="006C0318"/>
    <w:rsid w:val="006C05A9"/>
    <w:rsid w:val="006C05F7"/>
    <w:rsid w:val="006C099C"/>
    <w:rsid w:val="006C0B86"/>
    <w:rsid w:val="006C2CB0"/>
    <w:rsid w:val="006C2EE6"/>
    <w:rsid w:val="006C3BE1"/>
    <w:rsid w:val="006C40A7"/>
    <w:rsid w:val="006C4797"/>
    <w:rsid w:val="006C48AA"/>
    <w:rsid w:val="006C4AC9"/>
    <w:rsid w:val="006C4E44"/>
    <w:rsid w:val="006C7259"/>
    <w:rsid w:val="006C75A7"/>
    <w:rsid w:val="006C76B7"/>
    <w:rsid w:val="006D0B4B"/>
    <w:rsid w:val="006D0F57"/>
    <w:rsid w:val="006D1601"/>
    <w:rsid w:val="006D288E"/>
    <w:rsid w:val="006D2CF8"/>
    <w:rsid w:val="006D3443"/>
    <w:rsid w:val="006D375C"/>
    <w:rsid w:val="006D4D50"/>
    <w:rsid w:val="006D4F6E"/>
    <w:rsid w:val="006D53A6"/>
    <w:rsid w:val="006D5942"/>
    <w:rsid w:val="006E037B"/>
    <w:rsid w:val="006E0540"/>
    <w:rsid w:val="006E2590"/>
    <w:rsid w:val="006E2D6F"/>
    <w:rsid w:val="006E62B5"/>
    <w:rsid w:val="006E7071"/>
    <w:rsid w:val="006E7411"/>
    <w:rsid w:val="006E744D"/>
    <w:rsid w:val="006F0812"/>
    <w:rsid w:val="006F095A"/>
    <w:rsid w:val="006F10B3"/>
    <w:rsid w:val="006F16D6"/>
    <w:rsid w:val="006F5745"/>
    <w:rsid w:val="006F5D1B"/>
    <w:rsid w:val="006F7781"/>
    <w:rsid w:val="006F7A5A"/>
    <w:rsid w:val="006F7AE8"/>
    <w:rsid w:val="006F7DDB"/>
    <w:rsid w:val="006F7E87"/>
    <w:rsid w:val="007002EF"/>
    <w:rsid w:val="00700BDE"/>
    <w:rsid w:val="00700F95"/>
    <w:rsid w:val="00701796"/>
    <w:rsid w:val="00701C66"/>
    <w:rsid w:val="007023F7"/>
    <w:rsid w:val="007024A9"/>
    <w:rsid w:val="007042C6"/>
    <w:rsid w:val="00705890"/>
    <w:rsid w:val="00705AFF"/>
    <w:rsid w:val="00705D07"/>
    <w:rsid w:val="00706B85"/>
    <w:rsid w:val="00707225"/>
    <w:rsid w:val="00707893"/>
    <w:rsid w:val="00710060"/>
    <w:rsid w:val="00710395"/>
    <w:rsid w:val="0071369C"/>
    <w:rsid w:val="0071400C"/>
    <w:rsid w:val="007148B3"/>
    <w:rsid w:val="007169BB"/>
    <w:rsid w:val="00717D17"/>
    <w:rsid w:val="00721D02"/>
    <w:rsid w:val="007222E8"/>
    <w:rsid w:val="00722335"/>
    <w:rsid w:val="00722EEA"/>
    <w:rsid w:val="00723384"/>
    <w:rsid w:val="00723AF4"/>
    <w:rsid w:val="00724DAC"/>
    <w:rsid w:val="007254FE"/>
    <w:rsid w:val="007259B7"/>
    <w:rsid w:val="00726093"/>
    <w:rsid w:val="007271EA"/>
    <w:rsid w:val="007273B2"/>
    <w:rsid w:val="00727AA9"/>
    <w:rsid w:val="00727FDC"/>
    <w:rsid w:val="007300A7"/>
    <w:rsid w:val="00730CC5"/>
    <w:rsid w:val="007313EC"/>
    <w:rsid w:val="00732BBD"/>
    <w:rsid w:val="007336D1"/>
    <w:rsid w:val="007337E9"/>
    <w:rsid w:val="00733A9C"/>
    <w:rsid w:val="0073495C"/>
    <w:rsid w:val="00734C6A"/>
    <w:rsid w:val="00736330"/>
    <w:rsid w:val="00737FE1"/>
    <w:rsid w:val="00740084"/>
    <w:rsid w:val="00741858"/>
    <w:rsid w:val="007420BA"/>
    <w:rsid w:val="007426EE"/>
    <w:rsid w:val="00742F7B"/>
    <w:rsid w:val="007448E8"/>
    <w:rsid w:val="0074607B"/>
    <w:rsid w:val="00746206"/>
    <w:rsid w:val="00746D11"/>
    <w:rsid w:val="00747AF1"/>
    <w:rsid w:val="00750133"/>
    <w:rsid w:val="007503B9"/>
    <w:rsid w:val="00751772"/>
    <w:rsid w:val="007532B8"/>
    <w:rsid w:val="007540B2"/>
    <w:rsid w:val="00754318"/>
    <w:rsid w:val="00754DC0"/>
    <w:rsid w:val="007552CB"/>
    <w:rsid w:val="00755CDF"/>
    <w:rsid w:val="00755F62"/>
    <w:rsid w:val="0075760C"/>
    <w:rsid w:val="00760F70"/>
    <w:rsid w:val="00761C73"/>
    <w:rsid w:val="00761E13"/>
    <w:rsid w:val="00762068"/>
    <w:rsid w:val="0076221D"/>
    <w:rsid w:val="007628F6"/>
    <w:rsid w:val="00764D16"/>
    <w:rsid w:val="0076617C"/>
    <w:rsid w:val="007661D6"/>
    <w:rsid w:val="007664BA"/>
    <w:rsid w:val="00770E84"/>
    <w:rsid w:val="007715C7"/>
    <w:rsid w:val="007727DF"/>
    <w:rsid w:val="0077288F"/>
    <w:rsid w:val="0077303B"/>
    <w:rsid w:val="00773231"/>
    <w:rsid w:val="00773ACE"/>
    <w:rsid w:val="0077449F"/>
    <w:rsid w:val="0077577F"/>
    <w:rsid w:val="00776638"/>
    <w:rsid w:val="00776918"/>
    <w:rsid w:val="0077769E"/>
    <w:rsid w:val="00783003"/>
    <w:rsid w:val="00783FEF"/>
    <w:rsid w:val="0078429F"/>
    <w:rsid w:val="007846A7"/>
    <w:rsid w:val="00784A28"/>
    <w:rsid w:val="0078526C"/>
    <w:rsid w:val="00786DA8"/>
    <w:rsid w:val="007875CE"/>
    <w:rsid w:val="00790FC8"/>
    <w:rsid w:val="007920AA"/>
    <w:rsid w:val="00792387"/>
    <w:rsid w:val="00792812"/>
    <w:rsid w:val="0079340D"/>
    <w:rsid w:val="0079401E"/>
    <w:rsid w:val="0079407E"/>
    <w:rsid w:val="00794FE6"/>
    <w:rsid w:val="00795857"/>
    <w:rsid w:val="00795959"/>
    <w:rsid w:val="0079613F"/>
    <w:rsid w:val="007967D1"/>
    <w:rsid w:val="00797BCB"/>
    <w:rsid w:val="007A067E"/>
    <w:rsid w:val="007A0DD9"/>
    <w:rsid w:val="007A1F4B"/>
    <w:rsid w:val="007A28AE"/>
    <w:rsid w:val="007A2A5E"/>
    <w:rsid w:val="007A489F"/>
    <w:rsid w:val="007A4F03"/>
    <w:rsid w:val="007A652C"/>
    <w:rsid w:val="007A690B"/>
    <w:rsid w:val="007A7FA9"/>
    <w:rsid w:val="007B00DD"/>
    <w:rsid w:val="007B10E1"/>
    <w:rsid w:val="007B1459"/>
    <w:rsid w:val="007B1529"/>
    <w:rsid w:val="007B1CC2"/>
    <w:rsid w:val="007B24D3"/>
    <w:rsid w:val="007B3054"/>
    <w:rsid w:val="007B31FD"/>
    <w:rsid w:val="007B320D"/>
    <w:rsid w:val="007B3C88"/>
    <w:rsid w:val="007B3F2D"/>
    <w:rsid w:val="007B4280"/>
    <w:rsid w:val="007B4632"/>
    <w:rsid w:val="007B5F0E"/>
    <w:rsid w:val="007B5FE4"/>
    <w:rsid w:val="007B6B5B"/>
    <w:rsid w:val="007C0D6B"/>
    <w:rsid w:val="007C10FD"/>
    <w:rsid w:val="007C1556"/>
    <w:rsid w:val="007C18CB"/>
    <w:rsid w:val="007C1B0B"/>
    <w:rsid w:val="007C4E83"/>
    <w:rsid w:val="007C52C0"/>
    <w:rsid w:val="007C5F05"/>
    <w:rsid w:val="007C71F5"/>
    <w:rsid w:val="007C7291"/>
    <w:rsid w:val="007D0262"/>
    <w:rsid w:val="007D080E"/>
    <w:rsid w:val="007D0A0D"/>
    <w:rsid w:val="007D0A7A"/>
    <w:rsid w:val="007D0AAB"/>
    <w:rsid w:val="007D0ADA"/>
    <w:rsid w:val="007D17AB"/>
    <w:rsid w:val="007D20FC"/>
    <w:rsid w:val="007D2D2F"/>
    <w:rsid w:val="007D2D97"/>
    <w:rsid w:val="007D36B8"/>
    <w:rsid w:val="007D4786"/>
    <w:rsid w:val="007D4E03"/>
    <w:rsid w:val="007D682D"/>
    <w:rsid w:val="007D7429"/>
    <w:rsid w:val="007D7B2B"/>
    <w:rsid w:val="007E07F2"/>
    <w:rsid w:val="007E0CDC"/>
    <w:rsid w:val="007E0E84"/>
    <w:rsid w:val="007E2A9F"/>
    <w:rsid w:val="007E45DE"/>
    <w:rsid w:val="007E4AF3"/>
    <w:rsid w:val="007E4CFA"/>
    <w:rsid w:val="007E50DA"/>
    <w:rsid w:val="007E5590"/>
    <w:rsid w:val="007E57FD"/>
    <w:rsid w:val="007E58D1"/>
    <w:rsid w:val="007E62B5"/>
    <w:rsid w:val="007E6DD3"/>
    <w:rsid w:val="007E6F25"/>
    <w:rsid w:val="007E75B5"/>
    <w:rsid w:val="007F004D"/>
    <w:rsid w:val="007F01DE"/>
    <w:rsid w:val="007F02D0"/>
    <w:rsid w:val="007F086B"/>
    <w:rsid w:val="007F0F96"/>
    <w:rsid w:val="007F1EAD"/>
    <w:rsid w:val="007F232F"/>
    <w:rsid w:val="007F29F3"/>
    <w:rsid w:val="007F3F63"/>
    <w:rsid w:val="007F4B16"/>
    <w:rsid w:val="007F6565"/>
    <w:rsid w:val="007F682B"/>
    <w:rsid w:val="007F7006"/>
    <w:rsid w:val="007F7289"/>
    <w:rsid w:val="00800074"/>
    <w:rsid w:val="00800248"/>
    <w:rsid w:val="0080029C"/>
    <w:rsid w:val="00800851"/>
    <w:rsid w:val="00800A55"/>
    <w:rsid w:val="00801608"/>
    <w:rsid w:val="00802067"/>
    <w:rsid w:val="00802C68"/>
    <w:rsid w:val="00803083"/>
    <w:rsid w:val="008034DB"/>
    <w:rsid w:val="0080399A"/>
    <w:rsid w:val="00804A74"/>
    <w:rsid w:val="00804FFD"/>
    <w:rsid w:val="00805327"/>
    <w:rsid w:val="00805661"/>
    <w:rsid w:val="00805708"/>
    <w:rsid w:val="008066B0"/>
    <w:rsid w:val="00806B7D"/>
    <w:rsid w:val="00806EFA"/>
    <w:rsid w:val="00807EB5"/>
    <w:rsid w:val="0081103D"/>
    <w:rsid w:val="008131A4"/>
    <w:rsid w:val="0081326F"/>
    <w:rsid w:val="008134F5"/>
    <w:rsid w:val="008136B8"/>
    <w:rsid w:val="00814A56"/>
    <w:rsid w:val="008150CF"/>
    <w:rsid w:val="0081567F"/>
    <w:rsid w:val="00815919"/>
    <w:rsid w:val="00815B86"/>
    <w:rsid w:val="008170B1"/>
    <w:rsid w:val="008171C3"/>
    <w:rsid w:val="008176BE"/>
    <w:rsid w:val="00817A78"/>
    <w:rsid w:val="00817D14"/>
    <w:rsid w:val="008200E7"/>
    <w:rsid w:val="00820604"/>
    <w:rsid w:val="00820630"/>
    <w:rsid w:val="00821EF3"/>
    <w:rsid w:val="008227B8"/>
    <w:rsid w:val="00823AC8"/>
    <w:rsid w:val="00824956"/>
    <w:rsid w:val="00827A27"/>
    <w:rsid w:val="00827B3D"/>
    <w:rsid w:val="00827D29"/>
    <w:rsid w:val="00827EF5"/>
    <w:rsid w:val="00830436"/>
    <w:rsid w:val="00830A92"/>
    <w:rsid w:val="00830C9E"/>
    <w:rsid w:val="00830DAA"/>
    <w:rsid w:val="00831DA1"/>
    <w:rsid w:val="00833DE1"/>
    <w:rsid w:val="008350E2"/>
    <w:rsid w:val="008358F3"/>
    <w:rsid w:val="00835BEF"/>
    <w:rsid w:val="00836AF7"/>
    <w:rsid w:val="008371E7"/>
    <w:rsid w:val="008401AA"/>
    <w:rsid w:val="008416B4"/>
    <w:rsid w:val="00841886"/>
    <w:rsid w:val="00843A32"/>
    <w:rsid w:val="00843B01"/>
    <w:rsid w:val="0084419A"/>
    <w:rsid w:val="00844A9D"/>
    <w:rsid w:val="00845F2C"/>
    <w:rsid w:val="00845FBD"/>
    <w:rsid w:val="00846568"/>
    <w:rsid w:val="00846F54"/>
    <w:rsid w:val="00850565"/>
    <w:rsid w:val="008509CB"/>
    <w:rsid w:val="00850A82"/>
    <w:rsid w:val="00851BB0"/>
    <w:rsid w:val="00853D61"/>
    <w:rsid w:val="008545A2"/>
    <w:rsid w:val="00855365"/>
    <w:rsid w:val="00855CE5"/>
    <w:rsid w:val="00856EE9"/>
    <w:rsid w:val="00857518"/>
    <w:rsid w:val="00857959"/>
    <w:rsid w:val="00857D03"/>
    <w:rsid w:val="008618F1"/>
    <w:rsid w:val="0086498A"/>
    <w:rsid w:val="00864F32"/>
    <w:rsid w:val="008656EB"/>
    <w:rsid w:val="0086587A"/>
    <w:rsid w:val="00866F00"/>
    <w:rsid w:val="008671D8"/>
    <w:rsid w:val="0086747C"/>
    <w:rsid w:val="0086787B"/>
    <w:rsid w:val="00867C0F"/>
    <w:rsid w:val="00870292"/>
    <w:rsid w:val="008709A7"/>
    <w:rsid w:val="008710B5"/>
    <w:rsid w:val="00871B17"/>
    <w:rsid w:val="008721EF"/>
    <w:rsid w:val="008723B3"/>
    <w:rsid w:val="008727B4"/>
    <w:rsid w:val="00875DBA"/>
    <w:rsid w:val="00876976"/>
    <w:rsid w:val="00877321"/>
    <w:rsid w:val="00877719"/>
    <w:rsid w:val="0088000C"/>
    <w:rsid w:val="008803CD"/>
    <w:rsid w:val="00882A68"/>
    <w:rsid w:val="00882F9F"/>
    <w:rsid w:val="00883632"/>
    <w:rsid w:val="00884145"/>
    <w:rsid w:val="0088434D"/>
    <w:rsid w:val="008850BB"/>
    <w:rsid w:val="0088553F"/>
    <w:rsid w:val="00885E38"/>
    <w:rsid w:val="00886736"/>
    <w:rsid w:val="00887FA0"/>
    <w:rsid w:val="0089247D"/>
    <w:rsid w:val="00892690"/>
    <w:rsid w:val="00892A37"/>
    <w:rsid w:val="008931C4"/>
    <w:rsid w:val="00893C47"/>
    <w:rsid w:val="00896098"/>
    <w:rsid w:val="00897456"/>
    <w:rsid w:val="00897814"/>
    <w:rsid w:val="00897CD3"/>
    <w:rsid w:val="00897F7A"/>
    <w:rsid w:val="008A0A94"/>
    <w:rsid w:val="008A166B"/>
    <w:rsid w:val="008A1EC6"/>
    <w:rsid w:val="008A2015"/>
    <w:rsid w:val="008A237B"/>
    <w:rsid w:val="008A2DA2"/>
    <w:rsid w:val="008A3398"/>
    <w:rsid w:val="008A37BC"/>
    <w:rsid w:val="008A3EF4"/>
    <w:rsid w:val="008A5D5C"/>
    <w:rsid w:val="008A7BE1"/>
    <w:rsid w:val="008A7BF6"/>
    <w:rsid w:val="008A7DD7"/>
    <w:rsid w:val="008B0661"/>
    <w:rsid w:val="008B0C86"/>
    <w:rsid w:val="008B23BE"/>
    <w:rsid w:val="008B2FA7"/>
    <w:rsid w:val="008B31E8"/>
    <w:rsid w:val="008B3859"/>
    <w:rsid w:val="008B3CD3"/>
    <w:rsid w:val="008B4840"/>
    <w:rsid w:val="008B532D"/>
    <w:rsid w:val="008B66BA"/>
    <w:rsid w:val="008B6D89"/>
    <w:rsid w:val="008B6DE1"/>
    <w:rsid w:val="008B75AB"/>
    <w:rsid w:val="008B7612"/>
    <w:rsid w:val="008B7700"/>
    <w:rsid w:val="008B7A76"/>
    <w:rsid w:val="008C02BF"/>
    <w:rsid w:val="008C0DEC"/>
    <w:rsid w:val="008C20C3"/>
    <w:rsid w:val="008C6400"/>
    <w:rsid w:val="008C66B7"/>
    <w:rsid w:val="008C6822"/>
    <w:rsid w:val="008C6C7B"/>
    <w:rsid w:val="008C72D7"/>
    <w:rsid w:val="008C7EEE"/>
    <w:rsid w:val="008D093E"/>
    <w:rsid w:val="008D1A52"/>
    <w:rsid w:val="008D2090"/>
    <w:rsid w:val="008D2B8B"/>
    <w:rsid w:val="008D429D"/>
    <w:rsid w:val="008D4457"/>
    <w:rsid w:val="008D5BE5"/>
    <w:rsid w:val="008D6A4F"/>
    <w:rsid w:val="008D6AA4"/>
    <w:rsid w:val="008D7E23"/>
    <w:rsid w:val="008E00FF"/>
    <w:rsid w:val="008E2135"/>
    <w:rsid w:val="008E2E99"/>
    <w:rsid w:val="008E35C0"/>
    <w:rsid w:val="008E38C6"/>
    <w:rsid w:val="008E3ABB"/>
    <w:rsid w:val="008E3D98"/>
    <w:rsid w:val="008E446F"/>
    <w:rsid w:val="008E5661"/>
    <w:rsid w:val="008E59BF"/>
    <w:rsid w:val="008E5E4A"/>
    <w:rsid w:val="008E761F"/>
    <w:rsid w:val="008F23D7"/>
    <w:rsid w:val="008F2C9F"/>
    <w:rsid w:val="008F6113"/>
    <w:rsid w:val="008F696B"/>
    <w:rsid w:val="008F6BDD"/>
    <w:rsid w:val="008F7406"/>
    <w:rsid w:val="008F7423"/>
    <w:rsid w:val="00901A66"/>
    <w:rsid w:val="00902BB9"/>
    <w:rsid w:val="0090315A"/>
    <w:rsid w:val="00903748"/>
    <w:rsid w:val="00903E4F"/>
    <w:rsid w:val="00903FB3"/>
    <w:rsid w:val="0090462F"/>
    <w:rsid w:val="009063ED"/>
    <w:rsid w:val="00910CE0"/>
    <w:rsid w:val="0091212A"/>
    <w:rsid w:val="0091254A"/>
    <w:rsid w:val="009132E0"/>
    <w:rsid w:val="00915A12"/>
    <w:rsid w:val="00915D41"/>
    <w:rsid w:val="00915E9E"/>
    <w:rsid w:val="0091642A"/>
    <w:rsid w:val="009165ED"/>
    <w:rsid w:val="0092047A"/>
    <w:rsid w:val="00920943"/>
    <w:rsid w:val="00920D75"/>
    <w:rsid w:val="00921AD0"/>
    <w:rsid w:val="00923D24"/>
    <w:rsid w:val="0092425A"/>
    <w:rsid w:val="00924AC5"/>
    <w:rsid w:val="00926CC3"/>
    <w:rsid w:val="00927B04"/>
    <w:rsid w:val="009302FD"/>
    <w:rsid w:val="00930483"/>
    <w:rsid w:val="00931501"/>
    <w:rsid w:val="0093294E"/>
    <w:rsid w:val="00932B09"/>
    <w:rsid w:val="00933E6B"/>
    <w:rsid w:val="00933E82"/>
    <w:rsid w:val="0093551D"/>
    <w:rsid w:val="00935B92"/>
    <w:rsid w:val="0093606E"/>
    <w:rsid w:val="00936A42"/>
    <w:rsid w:val="0094054C"/>
    <w:rsid w:val="00940635"/>
    <w:rsid w:val="009412E1"/>
    <w:rsid w:val="00942BE7"/>
    <w:rsid w:val="00943629"/>
    <w:rsid w:val="0094443F"/>
    <w:rsid w:val="009444E6"/>
    <w:rsid w:val="00945E1A"/>
    <w:rsid w:val="00945E36"/>
    <w:rsid w:val="00946A0C"/>
    <w:rsid w:val="009500E5"/>
    <w:rsid w:val="009505D4"/>
    <w:rsid w:val="009506EE"/>
    <w:rsid w:val="0095095A"/>
    <w:rsid w:val="00951BC9"/>
    <w:rsid w:val="00952E1D"/>
    <w:rsid w:val="00955029"/>
    <w:rsid w:val="00956578"/>
    <w:rsid w:val="00960691"/>
    <w:rsid w:val="00960B6C"/>
    <w:rsid w:val="009610DA"/>
    <w:rsid w:val="00961C89"/>
    <w:rsid w:val="009624A2"/>
    <w:rsid w:val="00964C85"/>
    <w:rsid w:val="00964EDB"/>
    <w:rsid w:val="00964EFC"/>
    <w:rsid w:val="00970667"/>
    <w:rsid w:val="00970BC6"/>
    <w:rsid w:val="0097186B"/>
    <w:rsid w:val="00973F0C"/>
    <w:rsid w:val="009741B1"/>
    <w:rsid w:val="00974CCD"/>
    <w:rsid w:val="00975884"/>
    <w:rsid w:val="009778C3"/>
    <w:rsid w:val="00977B84"/>
    <w:rsid w:val="00977FE1"/>
    <w:rsid w:val="0098029B"/>
    <w:rsid w:val="009805AC"/>
    <w:rsid w:val="009811C7"/>
    <w:rsid w:val="009814F4"/>
    <w:rsid w:val="0098237C"/>
    <w:rsid w:val="009828A9"/>
    <w:rsid w:val="00982944"/>
    <w:rsid w:val="00983A53"/>
    <w:rsid w:val="00983CF7"/>
    <w:rsid w:val="009842F0"/>
    <w:rsid w:val="009852EA"/>
    <w:rsid w:val="00985A5D"/>
    <w:rsid w:val="00986495"/>
    <w:rsid w:val="00990913"/>
    <w:rsid w:val="00992F46"/>
    <w:rsid w:val="009934E4"/>
    <w:rsid w:val="00993DD6"/>
    <w:rsid w:val="00994EBD"/>
    <w:rsid w:val="00995078"/>
    <w:rsid w:val="009958DC"/>
    <w:rsid w:val="0099692E"/>
    <w:rsid w:val="00997026"/>
    <w:rsid w:val="009A1964"/>
    <w:rsid w:val="009A1EE8"/>
    <w:rsid w:val="009A232A"/>
    <w:rsid w:val="009A275B"/>
    <w:rsid w:val="009A2BD9"/>
    <w:rsid w:val="009A4877"/>
    <w:rsid w:val="009A4F6B"/>
    <w:rsid w:val="009A595A"/>
    <w:rsid w:val="009A6614"/>
    <w:rsid w:val="009A667A"/>
    <w:rsid w:val="009A6950"/>
    <w:rsid w:val="009A6ED5"/>
    <w:rsid w:val="009A74BE"/>
    <w:rsid w:val="009B17E0"/>
    <w:rsid w:val="009B297F"/>
    <w:rsid w:val="009B38E9"/>
    <w:rsid w:val="009B3BF2"/>
    <w:rsid w:val="009B4339"/>
    <w:rsid w:val="009B59A1"/>
    <w:rsid w:val="009C07D7"/>
    <w:rsid w:val="009C0969"/>
    <w:rsid w:val="009C2382"/>
    <w:rsid w:val="009C26DC"/>
    <w:rsid w:val="009C3864"/>
    <w:rsid w:val="009C3B44"/>
    <w:rsid w:val="009C51BC"/>
    <w:rsid w:val="009C74A1"/>
    <w:rsid w:val="009D0767"/>
    <w:rsid w:val="009D0DD5"/>
    <w:rsid w:val="009D1236"/>
    <w:rsid w:val="009D12DE"/>
    <w:rsid w:val="009D26BA"/>
    <w:rsid w:val="009D2F37"/>
    <w:rsid w:val="009D4609"/>
    <w:rsid w:val="009D46A1"/>
    <w:rsid w:val="009D63EA"/>
    <w:rsid w:val="009D64B1"/>
    <w:rsid w:val="009E0790"/>
    <w:rsid w:val="009E2231"/>
    <w:rsid w:val="009E2E61"/>
    <w:rsid w:val="009E3168"/>
    <w:rsid w:val="009E46CA"/>
    <w:rsid w:val="009E5A4B"/>
    <w:rsid w:val="009E6072"/>
    <w:rsid w:val="009E6C24"/>
    <w:rsid w:val="009E772A"/>
    <w:rsid w:val="009E7DF5"/>
    <w:rsid w:val="009F047B"/>
    <w:rsid w:val="009F137C"/>
    <w:rsid w:val="009F2D24"/>
    <w:rsid w:val="009F52CA"/>
    <w:rsid w:val="009F5429"/>
    <w:rsid w:val="009F545C"/>
    <w:rsid w:val="009F55C0"/>
    <w:rsid w:val="009F57D8"/>
    <w:rsid w:val="009F5C94"/>
    <w:rsid w:val="009F79D9"/>
    <w:rsid w:val="00A002D0"/>
    <w:rsid w:val="00A01795"/>
    <w:rsid w:val="00A0205B"/>
    <w:rsid w:val="00A03597"/>
    <w:rsid w:val="00A03715"/>
    <w:rsid w:val="00A0374A"/>
    <w:rsid w:val="00A0435C"/>
    <w:rsid w:val="00A04DAF"/>
    <w:rsid w:val="00A053AF"/>
    <w:rsid w:val="00A06E20"/>
    <w:rsid w:val="00A06EB1"/>
    <w:rsid w:val="00A079FF"/>
    <w:rsid w:val="00A07B8D"/>
    <w:rsid w:val="00A10637"/>
    <w:rsid w:val="00A10BA7"/>
    <w:rsid w:val="00A11466"/>
    <w:rsid w:val="00A114A2"/>
    <w:rsid w:val="00A12240"/>
    <w:rsid w:val="00A14003"/>
    <w:rsid w:val="00A14253"/>
    <w:rsid w:val="00A161E6"/>
    <w:rsid w:val="00A166FE"/>
    <w:rsid w:val="00A16FFB"/>
    <w:rsid w:val="00A172AF"/>
    <w:rsid w:val="00A173FA"/>
    <w:rsid w:val="00A17B96"/>
    <w:rsid w:val="00A17DD2"/>
    <w:rsid w:val="00A20003"/>
    <w:rsid w:val="00A20530"/>
    <w:rsid w:val="00A20698"/>
    <w:rsid w:val="00A20ED0"/>
    <w:rsid w:val="00A21519"/>
    <w:rsid w:val="00A21BF1"/>
    <w:rsid w:val="00A2226F"/>
    <w:rsid w:val="00A234E9"/>
    <w:rsid w:val="00A23F14"/>
    <w:rsid w:val="00A24323"/>
    <w:rsid w:val="00A24E6F"/>
    <w:rsid w:val="00A24F24"/>
    <w:rsid w:val="00A24FE3"/>
    <w:rsid w:val="00A2521C"/>
    <w:rsid w:val="00A25E8D"/>
    <w:rsid w:val="00A25FDF"/>
    <w:rsid w:val="00A26940"/>
    <w:rsid w:val="00A26D8C"/>
    <w:rsid w:val="00A302BD"/>
    <w:rsid w:val="00A3082B"/>
    <w:rsid w:val="00A30E27"/>
    <w:rsid w:val="00A30EC1"/>
    <w:rsid w:val="00A315D0"/>
    <w:rsid w:val="00A3366B"/>
    <w:rsid w:val="00A34B75"/>
    <w:rsid w:val="00A35F5C"/>
    <w:rsid w:val="00A370B8"/>
    <w:rsid w:val="00A371EE"/>
    <w:rsid w:val="00A40582"/>
    <w:rsid w:val="00A405DA"/>
    <w:rsid w:val="00A416A5"/>
    <w:rsid w:val="00A41AF6"/>
    <w:rsid w:val="00A41E3C"/>
    <w:rsid w:val="00A42521"/>
    <w:rsid w:val="00A42774"/>
    <w:rsid w:val="00A46239"/>
    <w:rsid w:val="00A4653D"/>
    <w:rsid w:val="00A4691D"/>
    <w:rsid w:val="00A478A5"/>
    <w:rsid w:val="00A50161"/>
    <w:rsid w:val="00A5027E"/>
    <w:rsid w:val="00A50A58"/>
    <w:rsid w:val="00A50F79"/>
    <w:rsid w:val="00A5108E"/>
    <w:rsid w:val="00A513A8"/>
    <w:rsid w:val="00A51F88"/>
    <w:rsid w:val="00A5241F"/>
    <w:rsid w:val="00A524C4"/>
    <w:rsid w:val="00A53E89"/>
    <w:rsid w:val="00A541DF"/>
    <w:rsid w:val="00A548E0"/>
    <w:rsid w:val="00A55172"/>
    <w:rsid w:val="00A55484"/>
    <w:rsid w:val="00A55D12"/>
    <w:rsid w:val="00A562E9"/>
    <w:rsid w:val="00A56830"/>
    <w:rsid w:val="00A571EF"/>
    <w:rsid w:val="00A575F9"/>
    <w:rsid w:val="00A605B9"/>
    <w:rsid w:val="00A619C4"/>
    <w:rsid w:val="00A6289F"/>
    <w:rsid w:val="00A62E23"/>
    <w:rsid w:val="00A63660"/>
    <w:rsid w:val="00A66010"/>
    <w:rsid w:val="00A661B9"/>
    <w:rsid w:val="00A67586"/>
    <w:rsid w:val="00A700C2"/>
    <w:rsid w:val="00A707D7"/>
    <w:rsid w:val="00A70890"/>
    <w:rsid w:val="00A71BD4"/>
    <w:rsid w:val="00A725ED"/>
    <w:rsid w:val="00A734D6"/>
    <w:rsid w:val="00A73BE0"/>
    <w:rsid w:val="00A744CD"/>
    <w:rsid w:val="00A76643"/>
    <w:rsid w:val="00A8036E"/>
    <w:rsid w:val="00A8064F"/>
    <w:rsid w:val="00A8094B"/>
    <w:rsid w:val="00A80E31"/>
    <w:rsid w:val="00A81CC1"/>
    <w:rsid w:val="00A83533"/>
    <w:rsid w:val="00A84076"/>
    <w:rsid w:val="00A84AB8"/>
    <w:rsid w:val="00A85A9F"/>
    <w:rsid w:val="00A85C32"/>
    <w:rsid w:val="00A867F5"/>
    <w:rsid w:val="00A86A62"/>
    <w:rsid w:val="00A874CD"/>
    <w:rsid w:val="00A90090"/>
    <w:rsid w:val="00A90BD6"/>
    <w:rsid w:val="00A91B98"/>
    <w:rsid w:val="00A92FFC"/>
    <w:rsid w:val="00A93B46"/>
    <w:rsid w:val="00A93CD9"/>
    <w:rsid w:val="00A945F5"/>
    <w:rsid w:val="00A948FD"/>
    <w:rsid w:val="00A975BD"/>
    <w:rsid w:val="00AA2D8A"/>
    <w:rsid w:val="00AA637D"/>
    <w:rsid w:val="00AA75B1"/>
    <w:rsid w:val="00AB0726"/>
    <w:rsid w:val="00AB21B5"/>
    <w:rsid w:val="00AB3A3C"/>
    <w:rsid w:val="00AB4A80"/>
    <w:rsid w:val="00AB7102"/>
    <w:rsid w:val="00AB7C6F"/>
    <w:rsid w:val="00AC05A0"/>
    <w:rsid w:val="00AC1656"/>
    <w:rsid w:val="00AC272A"/>
    <w:rsid w:val="00AC3B8A"/>
    <w:rsid w:val="00AD06FC"/>
    <w:rsid w:val="00AD14ED"/>
    <w:rsid w:val="00AD16FE"/>
    <w:rsid w:val="00AD3404"/>
    <w:rsid w:val="00AD34DB"/>
    <w:rsid w:val="00AD419E"/>
    <w:rsid w:val="00AD4A0C"/>
    <w:rsid w:val="00AD4BF8"/>
    <w:rsid w:val="00AD4EA7"/>
    <w:rsid w:val="00AD540B"/>
    <w:rsid w:val="00AD5544"/>
    <w:rsid w:val="00AD7185"/>
    <w:rsid w:val="00AE2292"/>
    <w:rsid w:val="00AE298A"/>
    <w:rsid w:val="00AE2C2D"/>
    <w:rsid w:val="00AE373C"/>
    <w:rsid w:val="00AE4911"/>
    <w:rsid w:val="00AE7080"/>
    <w:rsid w:val="00AE73A0"/>
    <w:rsid w:val="00AE7A40"/>
    <w:rsid w:val="00AE7BCB"/>
    <w:rsid w:val="00AF06D8"/>
    <w:rsid w:val="00AF1C69"/>
    <w:rsid w:val="00AF2480"/>
    <w:rsid w:val="00AF2D3F"/>
    <w:rsid w:val="00AF37E3"/>
    <w:rsid w:val="00AF40FA"/>
    <w:rsid w:val="00AF425C"/>
    <w:rsid w:val="00AF528B"/>
    <w:rsid w:val="00AF59AC"/>
    <w:rsid w:val="00AF7885"/>
    <w:rsid w:val="00B00118"/>
    <w:rsid w:val="00B002B9"/>
    <w:rsid w:val="00B0125A"/>
    <w:rsid w:val="00B024A2"/>
    <w:rsid w:val="00B028F9"/>
    <w:rsid w:val="00B02AAE"/>
    <w:rsid w:val="00B033D8"/>
    <w:rsid w:val="00B03A07"/>
    <w:rsid w:val="00B03E8A"/>
    <w:rsid w:val="00B0648F"/>
    <w:rsid w:val="00B06703"/>
    <w:rsid w:val="00B06CD4"/>
    <w:rsid w:val="00B071A0"/>
    <w:rsid w:val="00B07761"/>
    <w:rsid w:val="00B07C05"/>
    <w:rsid w:val="00B1068D"/>
    <w:rsid w:val="00B10CF6"/>
    <w:rsid w:val="00B11509"/>
    <w:rsid w:val="00B11562"/>
    <w:rsid w:val="00B12CBD"/>
    <w:rsid w:val="00B12CFD"/>
    <w:rsid w:val="00B13050"/>
    <w:rsid w:val="00B1396C"/>
    <w:rsid w:val="00B13D5F"/>
    <w:rsid w:val="00B14152"/>
    <w:rsid w:val="00B14B7F"/>
    <w:rsid w:val="00B14C2A"/>
    <w:rsid w:val="00B16223"/>
    <w:rsid w:val="00B16521"/>
    <w:rsid w:val="00B1706F"/>
    <w:rsid w:val="00B17C54"/>
    <w:rsid w:val="00B204DF"/>
    <w:rsid w:val="00B20854"/>
    <w:rsid w:val="00B20EBD"/>
    <w:rsid w:val="00B21E12"/>
    <w:rsid w:val="00B222A9"/>
    <w:rsid w:val="00B224EF"/>
    <w:rsid w:val="00B22822"/>
    <w:rsid w:val="00B239C1"/>
    <w:rsid w:val="00B258AC"/>
    <w:rsid w:val="00B27BE8"/>
    <w:rsid w:val="00B30299"/>
    <w:rsid w:val="00B317EE"/>
    <w:rsid w:val="00B31BEC"/>
    <w:rsid w:val="00B32223"/>
    <w:rsid w:val="00B32C82"/>
    <w:rsid w:val="00B3306A"/>
    <w:rsid w:val="00B33822"/>
    <w:rsid w:val="00B3528C"/>
    <w:rsid w:val="00B35706"/>
    <w:rsid w:val="00B359DC"/>
    <w:rsid w:val="00B36C87"/>
    <w:rsid w:val="00B37656"/>
    <w:rsid w:val="00B37758"/>
    <w:rsid w:val="00B40D3D"/>
    <w:rsid w:val="00B42E08"/>
    <w:rsid w:val="00B45480"/>
    <w:rsid w:val="00B461CF"/>
    <w:rsid w:val="00B47708"/>
    <w:rsid w:val="00B5057E"/>
    <w:rsid w:val="00B510AE"/>
    <w:rsid w:val="00B5267C"/>
    <w:rsid w:val="00B533AF"/>
    <w:rsid w:val="00B55446"/>
    <w:rsid w:val="00B56360"/>
    <w:rsid w:val="00B60A56"/>
    <w:rsid w:val="00B63018"/>
    <w:rsid w:val="00B64016"/>
    <w:rsid w:val="00B65052"/>
    <w:rsid w:val="00B65330"/>
    <w:rsid w:val="00B66DE7"/>
    <w:rsid w:val="00B67137"/>
    <w:rsid w:val="00B67597"/>
    <w:rsid w:val="00B7071E"/>
    <w:rsid w:val="00B70C45"/>
    <w:rsid w:val="00B70D84"/>
    <w:rsid w:val="00B71BB8"/>
    <w:rsid w:val="00B71F36"/>
    <w:rsid w:val="00B721DA"/>
    <w:rsid w:val="00B74685"/>
    <w:rsid w:val="00B74DF8"/>
    <w:rsid w:val="00B754CF"/>
    <w:rsid w:val="00B755FC"/>
    <w:rsid w:val="00B75ECB"/>
    <w:rsid w:val="00B7671A"/>
    <w:rsid w:val="00B7704C"/>
    <w:rsid w:val="00B775D4"/>
    <w:rsid w:val="00B77BD3"/>
    <w:rsid w:val="00B77E0B"/>
    <w:rsid w:val="00B843EE"/>
    <w:rsid w:val="00B86E98"/>
    <w:rsid w:val="00B90CD1"/>
    <w:rsid w:val="00B91026"/>
    <w:rsid w:val="00B91EF3"/>
    <w:rsid w:val="00B92710"/>
    <w:rsid w:val="00B92C82"/>
    <w:rsid w:val="00B92FF6"/>
    <w:rsid w:val="00B9548E"/>
    <w:rsid w:val="00B95942"/>
    <w:rsid w:val="00B960E1"/>
    <w:rsid w:val="00B96AA7"/>
    <w:rsid w:val="00B97808"/>
    <w:rsid w:val="00B97FD7"/>
    <w:rsid w:val="00BA3F34"/>
    <w:rsid w:val="00BA3FC3"/>
    <w:rsid w:val="00BA42CF"/>
    <w:rsid w:val="00BA5F9C"/>
    <w:rsid w:val="00BA74A7"/>
    <w:rsid w:val="00BA7588"/>
    <w:rsid w:val="00BB13AA"/>
    <w:rsid w:val="00BB1C4C"/>
    <w:rsid w:val="00BB1CFB"/>
    <w:rsid w:val="00BB1E37"/>
    <w:rsid w:val="00BB3890"/>
    <w:rsid w:val="00BB3B50"/>
    <w:rsid w:val="00BB427C"/>
    <w:rsid w:val="00BB607D"/>
    <w:rsid w:val="00BB7C80"/>
    <w:rsid w:val="00BC1597"/>
    <w:rsid w:val="00BC17CE"/>
    <w:rsid w:val="00BC1C5F"/>
    <w:rsid w:val="00BC2198"/>
    <w:rsid w:val="00BC2A98"/>
    <w:rsid w:val="00BC376C"/>
    <w:rsid w:val="00BC4708"/>
    <w:rsid w:val="00BC52C8"/>
    <w:rsid w:val="00BC5E37"/>
    <w:rsid w:val="00BC5F5B"/>
    <w:rsid w:val="00BC6063"/>
    <w:rsid w:val="00BC64DF"/>
    <w:rsid w:val="00BC6611"/>
    <w:rsid w:val="00BD0E8D"/>
    <w:rsid w:val="00BD0EF7"/>
    <w:rsid w:val="00BD1E75"/>
    <w:rsid w:val="00BD2984"/>
    <w:rsid w:val="00BD2EA1"/>
    <w:rsid w:val="00BD3217"/>
    <w:rsid w:val="00BD3435"/>
    <w:rsid w:val="00BD3B7A"/>
    <w:rsid w:val="00BD4016"/>
    <w:rsid w:val="00BD48A2"/>
    <w:rsid w:val="00BD59ED"/>
    <w:rsid w:val="00BD5E2B"/>
    <w:rsid w:val="00BD62FC"/>
    <w:rsid w:val="00BE01E4"/>
    <w:rsid w:val="00BE048D"/>
    <w:rsid w:val="00BE06BF"/>
    <w:rsid w:val="00BE0D67"/>
    <w:rsid w:val="00BE0DC1"/>
    <w:rsid w:val="00BE1207"/>
    <w:rsid w:val="00BE1574"/>
    <w:rsid w:val="00BE2197"/>
    <w:rsid w:val="00BE21C0"/>
    <w:rsid w:val="00BE2780"/>
    <w:rsid w:val="00BE2FF5"/>
    <w:rsid w:val="00BE4323"/>
    <w:rsid w:val="00BE60E0"/>
    <w:rsid w:val="00BF050C"/>
    <w:rsid w:val="00BF1361"/>
    <w:rsid w:val="00BF1742"/>
    <w:rsid w:val="00BF2D4C"/>
    <w:rsid w:val="00BF2FEC"/>
    <w:rsid w:val="00BF3736"/>
    <w:rsid w:val="00BF3892"/>
    <w:rsid w:val="00BF4261"/>
    <w:rsid w:val="00BF616C"/>
    <w:rsid w:val="00BF6892"/>
    <w:rsid w:val="00BF757B"/>
    <w:rsid w:val="00BF7ADA"/>
    <w:rsid w:val="00C007B4"/>
    <w:rsid w:val="00C00D37"/>
    <w:rsid w:val="00C01571"/>
    <w:rsid w:val="00C022F8"/>
    <w:rsid w:val="00C026F0"/>
    <w:rsid w:val="00C03C5F"/>
    <w:rsid w:val="00C041BC"/>
    <w:rsid w:val="00C059B8"/>
    <w:rsid w:val="00C0686F"/>
    <w:rsid w:val="00C06CB6"/>
    <w:rsid w:val="00C07019"/>
    <w:rsid w:val="00C07413"/>
    <w:rsid w:val="00C075AB"/>
    <w:rsid w:val="00C07BE9"/>
    <w:rsid w:val="00C07E28"/>
    <w:rsid w:val="00C1095E"/>
    <w:rsid w:val="00C134D0"/>
    <w:rsid w:val="00C137A9"/>
    <w:rsid w:val="00C14BB0"/>
    <w:rsid w:val="00C177D8"/>
    <w:rsid w:val="00C17C24"/>
    <w:rsid w:val="00C20628"/>
    <w:rsid w:val="00C21774"/>
    <w:rsid w:val="00C21965"/>
    <w:rsid w:val="00C227D2"/>
    <w:rsid w:val="00C23494"/>
    <w:rsid w:val="00C24BA3"/>
    <w:rsid w:val="00C252A4"/>
    <w:rsid w:val="00C25A62"/>
    <w:rsid w:val="00C312F7"/>
    <w:rsid w:val="00C3386E"/>
    <w:rsid w:val="00C33A67"/>
    <w:rsid w:val="00C344F2"/>
    <w:rsid w:val="00C34627"/>
    <w:rsid w:val="00C35C96"/>
    <w:rsid w:val="00C36146"/>
    <w:rsid w:val="00C3640E"/>
    <w:rsid w:val="00C379B3"/>
    <w:rsid w:val="00C401F2"/>
    <w:rsid w:val="00C42778"/>
    <w:rsid w:val="00C42D4A"/>
    <w:rsid w:val="00C43693"/>
    <w:rsid w:val="00C43AB0"/>
    <w:rsid w:val="00C44D18"/>
    <w:rsid w:val="00C46D99"/>
    <w:rsid w:val="00C4733A"/>
    <w:rsid w:val="00C4774D"/>
    <w:rsid w:val="00C47939"/>
    <w:rsid w:val="00C50048"/>
    <w:rsid w:val="00C500B4"/>
    <w:rsid w:val="00C51338"/>
    <w:rsid w:val="00C513BA"/>
    <w:rsid w:val="00C52B60"/>
    <w:rsid w:val="00C53EC0"/>
    <w:rsid w:val="00C60251"/>
    <w:rsid w:val="00C621D7"/>
    <w:rsid w:val="00C6262B"/>
    <w:rsid w:val="00C62711"/>
    <w:rsid w:val="00C62D01"/>
    <w:rsid w:val="00C63E62"/>
    <w:rsid w:val="00C642DA"/>
    <w:rsid w:val="00C64A03"/>
    <w:rsid w:val="00C65155"/>
    <w:rsid w:val="00C652EE"/>
    <w:rsid w:val="00C6602E"/>
    <w:rsid w:val="00C664A5"/>
    <w:rsid w:val="00C6683F"/>
    <w:rsid w:val="00C677F0"/>
    <w:rsid w:val="00C70255"/>
    <w:rsid w:val="00C7029C"/>
    <w:rsid w:val="00C70ACB"/>
    <w:rsid w:val="00C70CF1"/>
    <w:rsid w:val="00C71C74"/>
    <w:rsid w:val="00C726B2"/>
    <w:rsid w:val="00C74F14"/>
    <w:rsid w:val="00C75047"/>
    <w:rsid w:val="00C75220"/>
    <w:rsid w:val="00C767B2"/>
    <w:rsid w:val="00C76807"/>
    <w:rsid w:val="00C768F7"/>
    <w:rsid w:val="00C771F2"/>
    <w:rsid w:val="00C77804"/>
    <w:rsid w:val="00C77FB0"/>
    <w:rsid w:val="00C8054F"/>
    <w:rsid w:val="00C808DE"/>
    <w:rsid w:val="00C81ECD"/>
    <w:rsid w:val="00C82E48"/>
    <w:rsid w:val="00C85D97"/>
    <w:rsid w:val="00C85E24"/>
    <w:rsid w:val="00C85EF0"/>
    <w:rsid w:val="00C86801"/>
    <w:rsid w:val="00C86EA5"/>
    <w:rsid w:val="00C90837"/>
    <w:rsid w:val="00C9090A"/>
    <w:rsid w:val="00C915A3"/>
    <w:rsid w:val="00C928FF"/>
    <w:rsid w:val="00C93075"/>
    <w:rsid w:val="00C930E3"/>
    <w:rsid w:val="00C931F4"/>
    <w:rsid w:val="00C93A21"/>
    <w:rsid w:val="00C93F54"/>
    <w:rsid w:val="00C948C2"/>
    <w:rsid w:val="00C94F62"/>
    <w:rsid w:val="00C95697"/>
    <w:rsid w:val="00C95885"/>
    <w:rsid w:val="00C96B85"/>
    <w:rsid w:val="00C97D0B"/>
    <w:rsid w:val="00CA0BDD"/>
    <w:rsid w:val="00CA0CC6"/>
    <w:rsid w:val="00CA143B"/>
    <w:rsid w:val="00CA1460"/>
    <w:rsid w:val="00CA209B"/>
    <w:rsid w:val="00CA3C64"/>
    <w:rsid w:val="00CA41CB"/>
    <w:rsid w:val="00CA4344"/>
    <w:rsid w:val="00CA4A96"/>
    <w:rsid w:val="00CA640F"/>
    <w:rsid w:val="00CA69BE"/>
    <w:rsid w:val="00CA741D"/>
    <w:rsid w:val="00CB0291"/>
    <w:rsid w:val="00CB1076"/>
    <w:rsid w:val="00CB2432"/>
    <w:rsid w:val="00CB25AE"/>
    <w:rsid w:val="00CB2B89"/>
    <w:rsid w:val="00CB38C0"/>
    <w:rsid w:val="00CB3E63"/>
    <w:rsid w:val="00CB4347"/>
    <w:rsid w:val="00CB4AE2"/>
    <w:rsid w:val="00CB4FB1"/>
    <w:rsid w:val="00CB4FB2"/>
    <w:rsid w:val="00CB5465"/>
    <w:rsid w:val="00CB6A64"/>
    <w:rsid w:val="00CB6DBE"/>
    <w:rsid w:val="00CB756D"/>
    <w:rsid w:val="00CB7B6F"/>
    <w:rsid w:val="00CB7CB2"/>
    <w:rsid w:val="00CC0F60"/>
    <w:rsid w:val="00CC1D0C"/>
    <w:rsid w:val="00CC1D18"/>
    <w:rsid w:val="00CC2550"/>
    <w:rsid w:val="00CC2681"/>
    <w:rsid w:val="00CC290A"/>
    <w:rsid w:val="00CC3228"/>
    <w:rsid w:val="00CC3A07"/>
    <w:rsid w:val="00CC522B"/>
    <w:rsid w:val="00CC6753"/>
    <w:rsid w:val="00CC6A3A"/>
    <w:rsid w:val="00CC7A1E"/>
    <w:rsid w:val="00CD02A1"/>
    <w:rsid w:val="00CD1D9B"/>
    <w:rsid w:val="00CD240F"/>
    <w:rsid w:val="00CD2CEC"/>
    <w:rsid w:val="00CD3147"/>
    <w:rsid w:val="00CD3A1E"/>
    <w:rsid w:val="00CD3D1D"/>
    <w:rsid w:val="00CD4E1B"/>
    <w:rsid w:val="00CD51C4"/>
    <w:rsid w:val="00CD5AB9"/>
    <w:rsid w:val="00CD76C4"/>
    <w:rsid w:val="00CE27FA"/>
    <w:rsid w:val="00CE2B52"/>
    <w:rsid w:val="00CE3332"/>
    <w:rsid w:val="00CE3691"/>
    <w:rsid w:val="00CE374A"/>
    <w:rsid w:val="00CE3F85"/>
    <w:rsid w:val="00CE542C"/>
    <w:rsid w:val="00CE5640"/>
    <w:rsid w:val="00CE5D70"/>
    <w:rsid w:val="00CE6C18"/>
    <w:rsid w:val="00CE6C44"/>
    <w:rsid w:val="00CE6F69"/>
    <w:rsid w:val="00CE7D10"/>
    <w:rsid w:val="00CF1007"/>
    <w:rsid w:val="00CF120E"/>
    <w:rsid w:val="00CF1644"/>
    <w:rsid w:val="00CF22FF"/>
    <w:rsid w:val="00CF5233"/>
    <w:rsid w:val="00CF5967"/>
    <w:rsid w:val="00CF6287"/>
    <w:rsid w:val="00CF6713"/>
    <w:rsid w:val="00CF71FC"/>
    <w:rsid w:val="00CF7531"/>
    <w:rsid w:val="00CF758C"/>
    <w:rsid w:val="00CF76D0"/>
    <w:rsid w:val="00CF7780"/>
    <w:rsid w:val="00CF7B91"/>
    <w:rsid w:val="00CF7E4A"/>
    <w:rsid w:val="00D00F7E"/>
    <w:rsid w:val="00D0198E"/>
    <w:rsid w:val="00D02682"/>
    <w:rsid w:val="00D04BD9"/>
    <w:rsid w:val="00D04F80"/>
    <w:rsid w:val="00D0673E"/>
    <w:rsid w:val="00D06F28"/>
    <w:rsid w:val="00D105A1"/>
    <w:rsid w:val="00D10D7E"/>
    <w:rsid w:val="00D11593"/>
    <w:rsid w:val="00D12756"/>
    <w:rsid w:val="00D12B7D"/>
    <w:rsid w:val="00D13C75"/>
    <w:rsid w:val="00D14D63"/>
    <w:rsid w:val="00D162E3"/>
    <w:rsid w:val="00D16CBC"/>
    <w:rsid w:val="00D17C29"/>
    <w:rsid w:val="00D17D53"/>
    <w:rsid w:val="00D17DBE"/>
    <w:rsid w:val="00D20107"/>
    <w:rsid w:val="00D21859"/>
    <w:rsid w:val="00D244CC"/>
    <w:rsid w:val="00D249E0"/>
    <w:rsid w:val="00D254AA"/>
    <w:rsid w:val="00D254F5"/>
    <w:rsid w:val="00D26971"/>
    <w:rsid w:val="00D30561"/>
    <w:rsid w:val="00D307A2"/>
    <w:rsid w:val="00D32E79"/>
    <w:rsid w:val="00D346C2"/>
    <w:rsid w:val="00D3479C"/>
    <w:rsid w:val="00D34DC8"/>
    <w:rsid w:val="00D36A1F"/>
    <w:rsid w:val="00D373F1"/>
    <w:rsid w:val="00D37A0F"/>
    <w:rsid w:val="00D40DEF"/>
    <w:rsid w:val="00D434DB"/>
    <w:rsid w:val="00D43E7A"/>
    <w:rsid w:val="00D44856"/>
    <w:rsid w:val="00D44A79"/>
    <w:rsid w:val="00D44B8D"/>
    <w:rsid w:val="00D450E2"/>
    <w:rsid w:val="00D46B3F"/>
    <w:rsid w:val="00D47E5F"/>
    <w:rsid w:val="00D50046"/>
    <w:rsid w:val="00D50B87"/>
    <w:rsid w:val="00D5124D"/>
    <w:rsid w:val="00D51B5C"/>
    <w:rsid w:val="00D51E96"/>
    <w:rsid w:val="00D51F52"/>
    <w:rsid w:val="00D52AE1"/>
    <w:rsid w:val="00D548F0"/>
    <w:rsid w:val="00D557AC"/>
    <w:rsid w:val="00D558C5"/>
    <w:rsid w:val="00D558DB"/>
    <w:rsid w:val="00D55A51"/>
    <w:rsid w:val="00D56FEE"/>
    <w:rsid w:val="00D5739B"/>
    <w:rsid w:val="00D60F44"/>
    <w:rsid w:val="00D61AE1"/>
    <w:rsid w:val="00D61CBB"/>
    <w:rsid w:val="00D64AD9"/>
    <w:rsid w:val="00D65D25"/>
    <w:rsid w:val="00D65FE5"/>
    <w:rsid w:val="00D67E1B"/>
    <w:rsid w:val="00D702F0"/>
    <w:rsid w:val="00D70CFB"/>
    <w:rsid w:val="00D72794"/>
    <w:rsid w:val="00D72D54"/>
    <w:rsid w:val="00D73042"/>
    <w:rsid w:val="00D7371D"/>
    <w:rsid w:val="00D74177"/>
    <w:rsid w:val="00D7466A"/>
    <w:rsid w:val="00D7494F"/>
    <w:rsid w:val="00D74E35"/>
    <w:rsid w:val="00D768E9"/>
    <w:rsid w:val="00D77F03"/>
    <w:rsid w:val="00D80765"/>
    <w:rsid w:val="00D82B48"/>
    <w:rsid w:val="00D82D78"/>
    <w:rsid w:val="00D836AA"/>
    <w:rsid w:val="00D838E4"/>
    <w:rsid w:val="00D873DC"/>
    <w:rsid w:val="00D876EC"/>
    <w:rsid w:val="00D90117"/>
    <w:rsid w:val="00D90697"/>
    <w:rsid w:val="00D90B3D"/>
    <w:rsid w:val="00D91196"/>
    <w:rsid w:val="00D91934"/>
    <w:rsid w:val="00D92548"/>
    <w:rsid w:val="00D9282B"/>
    <w:rsid w:val="00D94E48"/>
    <w:rsid w:val="00D966F8"/>
    <w:rsid w:val="00D967F0"/>
    <w:rsid w:val="00D97DEE"/>
    <w:rsid w:val="00DA0212"/>
    <w:rsid w:val="00DA0C72"/>
    <w:rsid w:val="00DA269C"/>
    <w:rsid w:val="00DA2720"/>
    <w:rsid w:val="00DA2CD0"/>
    <w:rsid w:val="00DA31C1"/>
    <w:rsid w:val="00DA408F"/>
    <w:rsid w:val="00DA43B5"/>
    <w:rsid w:val="00DA52BB"/>
    <w:rsid w:val="00DA5718"/>
    <w:rsid w:val="00DA67FE"/>
    <w:rsid w:val="00DA72D6"/>
    <w:rsid w:val="00DA7DF0"/>
    <w:rsid w:val="00DB0D00"/>
    <w:rsid w:val="00DB0DC2"/>
    <w:rsid w:val="00DB18C0"/>
    <w:rsid w:val="00DB2359"/>
    <w:rsid w:val="00DB3709"/>
    <w:rsid w:val="00DB402D"/>
    <w:rsid w:val="00DB536F"/>
    <w:rsid w:val="00DB6127"/>
    <w:rsid w:val="00DB6729"/>
    <w:rsid w:val="00DB6C8A"/>
    <w:rsid w:val="00DC04A4"/>
    <w:rsid w:val="00DC2448"/>
    <w:rsid w:val="00DC2F44"/>
    <w:rsid w:val="00DC3358"/>
    <w:rsid w:val="00DC36A2"/>
    <w:rsid w:val="00DC399B"/>
    <w:rsid w:val="00DC6BCB"/>
    <w:rsid w:val="00DC761B"/>
    <w:rsid w:val="00DD0145"/>
    <w:rsid w:val="00DD0BD0"/>
    <w:rsid w:val="00DD12C9"/>
    <w:rsid w:val="00DD2716"/>
    <w:rsid w:val="00DD27C1"/>
    <w:rsid w:val="00DD4E5F"/>
    <w:rsid w:val="00DD5487"/>
    <w:rsid w:val="00DD5756"/>
    <w:rsid w:val="00DD5F60"/>
    <w:rsid w:val="00DD68BE"/>
    <w:rsid w:val="00DD7909"/>
    <w:rsid w:val="00DD7D18"/>
    <w:rsid w:val="00DE0A92"/>
    <w:rsid w:val="00DE11DD"/>
    <w:rsid w:val="00DE1461"/>
    <w:rsid w:val="00DE1C97"/>
    <w:rsid w:val="00DE1FAD"/>
    <w:rsid w:val="00DE2457"/>
    <w:rsid w:val="00DE2499"/>
    <w:rsid w:val="00DE2E78"/>
    <w:rsid w:val="00DE5008"/>
    <w:rsid w:val="00DE5AAE"/>
    <w:rsid w:val="00DE778A"/>
    <w:rsid w:val="00DF05C0"/>
    <w:rsid w:val="00DF095A"/>
    <w:rsid w:val="00DF1150"/>
    <w:rsid w:val="00DF141D"/>
    <w:rsid w:val="00DF1699"/>
    <w:rsid w:val="00DF2DE4"/>
    <w:rsid w:val="00DF3047"/>
    <w:rsid w:val="00DF4BD7"/>
    <w:rsid w:val="00DF5A0A"/>
    <w:rsid w:val="00DF63C1"/>
    <w:rsid w:val="00DF6695"/>
    <w:rsid w:val="00DF7902"/>
    <w:rsid w:val="00E004FA"/>
    <w:rsid w:val="00E03901"/>
    <w:rsid w:val="00E03DED"/>
    <w:rsid w:val="00E04B8D"/>
    <w:rsid w:val="00E052B8"/>
    <w:rsid w:val="00E0610D"/>
    <w:rsid w:val="00E0683F"/>
    <w:rsid w:val="00E06D1E"/>
    <w:rsid w:val="00E06F19"/>
    <w:rsid w:val="00E07196"/>
    <w:rsid w:val="00E072AF"/>
    <w:rsid w:val="00E1021F"/>
    <w:rsid w:val="00E103AC"/>
    <w:rsid w:val="00E107A0"/>
    <w:rsid w:val="00E11E78"/>
    <w:rsid w:val="00E15A82"/>
    <w:rsid w:val="00E16C3E"/>
    <w:rsid w:val="00E17112"/>
    <w:rsid w:val="00E200BC"/>
    <w:rsid w:val="00E21DFE"/>
    <w:rsid w:val="00E220C1"/>
    <w:rsid w:val="00E22147"/>
    <w:rsid w:val="00E236BD"/>
    <w:rsid w:val="00E25D76"/>
    <w:rsid w:val="00E260EA"/>
    <w:rsid w:val="00E26963"/>
    <w:rsid w:val="00E26C9D"/>
    <w:rsid w:val="00E270F3"/>
    <w:rsid w:val="00E2740C"/>
    <w:rsid w:val="00E27CFA"/>
    <w:rsid w:val="00E310A6"/>
    <w:rsid w:val="00E32B07"/>
    <w:rsid w:val="00E32E5E"/>
    <w:rsid w:val="00E331FA"/>
    <w:rsid w:val="00E33E1E"/>
    <w:rsid w:val="00E35768"/>
    <w:rsid w:val="00E36616"/>
    <w:rsid w:val="00E411B0"/>
    <w:rsid w:val="00E4122C"/>
    <w:rsid w:val="00E414A3"/>
    <w:rsid w:val="00E41BB1"/>
    <w:rsid w:val="00E41FC3"/>
    <w:rsid w:val="00E42379"/>
    <w:rsid w:val="00E424B0"/>
    <w:rsid w:val="00E4329A"/>
    <w:rsid w:val="00E4370F"/>
    <w:rsid w:val="00E43BA0"/>
    <w:rsid w:val="00E43F68"/>
    <w:rsid w:val="00E4446C"/>
    <w:rsid w:val="00E4446F"/>
    <w:rsid w:val="00E45058"/>
    <w:rsid w:val="00E47066"/>
    <w:rsid w:val="00E50424"/>
    <w:rsid w:val="00E50465"/>
    <w:rsid w:val="00E511E1"/>
    <w:rsid w:val="00E51764"/>
    <w:rsid w:val="00E525B4"/>
    <w:rsid w:val="00E528D9"/>
    <w:rsid w:val="00E53148"/>
    <w:rsid w:val="00E53ECC"/>
    <w:rsid w:val="00E540C7"/>
    <w:rsid w:val="00E552F9"/>
    <w:rsid w:val="00E55A34"/>
    <w:rsid w:val="00E5668A"/>
    <w:rsid w:val="00E569DE"/>
    <w:rsid w:val="00E56F0D"/>
    <w:rsid w:val="00E57565"/>
    <w:rsid w:val="00E578C9"/>
    <w:rsid w:val="00E6077B"/>
    <w:rsid w:val="00E60D35"/>
    <w:rsid w:val="00E61AA3"/>
    <w:rsid w:val="00E62FDF"/>
    <w:rsid w:val="00E63799"/>
    <w:rsid w:val="00E64303"/>
    <w:rsid w:val="00E643F2"/>
    <w:rsid w:val="00E643F9"/>
    <w:rsid w:val="00E64998"/>
    <w:rsid w:val="00E65B94"/>
    <w:rsid w:val="00E66BE9"/>
    <w:rsid w:val="00E66F48"/>
    <w:rsid w:val="00E67BF0"/>
    <w:rsid w:val="00E67D7D"/>
    <w:rsid w:val="00E70356"/>
    <w:rsid w:val="00E70E42"/>
    <w:rsid w:val="00E7477C"/>
    <w:rsid w:val="00E751C7"/>
    <w:rsid w:val="00E76282"/>
    <w:rsid w:val="00E76686"/>
    <w:rsid w:val="00E7685B"/>
    <w:rsid w:val="00E76B35"/>
    <w:rsid w:val="00E777F1"/>
    <w:rsid w:val="00E8013E"/>
    <w:rsid w:val="00E80A30"/>
    <w:rsid w:val="00E8194C"/>
    <w:rsid w:val="00E81F77"/>
    <w:rsid w:val="00E82415"/>
    <w:rsid w:val="00E826EB"/>
    <w:rsid w:val="00E82CE7"/>
    <w:rsid w:val="00E83899"/>
    <w:rsid w:val="00E84086"/>
    <w:rsid w:val="00E843A9"/>
    <w:rsid w:val="00E8447B"/>
    <w:rsid w:val="00E85B1D"/>
    <w:rsid w:val="00E85D03"/>
    <w:rsid w:val="00E85EC5"/>
    <w:rsid w:val="00E8610A"/>
    <w:rsid w:val="00E86257"/>
    <w:rsid w:val="00E87BA8"/>
    <w:rsid w:val="00E90394"/>
    <w:rsid w:val="00E91A90"/>
    <w:rsid w:val="00E92815"/>
    <w:rsid w:val="00E938B4"/>
    <w:rsid w:val="00E946F9"/>
    <w:rsid w:val="00E95E09"/>
    <w:rsid w:val="00E95E71"/>
    <w:rsid w:val="00E961F5"/>
    <w:rsid w:val="00E96C43"/>
    <w:rsid w:val="00EA0E9C"/>
    <w:rsid w:val="00EA19CD"/>
    <w:rsid w:val="00EA1DDF"/>
    <w:rsid w:val="00EA23E7"/>
    <w:rsid w:val="00EA2AC3"/>
    <w:rsid w:val="00EA2B6A"/>
    <w:rsid w:val="00EA3B87"/>
    <w:rsid w:val="00EA44E1"/>
    <w:rsid w:val="00EA5C27"/>
    <w:rsid w:val="00EA5E29"/>
    <w:rsid w:val="00EA6E31"/>
    <w:rsid w:val="00EA702E"/>
    <w:rsid w:val="00EA7E75"/>
    <w:rsid w:val="00EB046A"/>
    <w:rsid w:val="00EB062C"/>
    <w:rsid w:val="00EB0B3B"/>
    <w:rsid w:val="00EB2102"/>
    <w:rsid w:val="00EB354E"/>
    <w:rsid w:val="00EB35D7"/>
    <w:rsid w:val="00EB4234"/>
    <w:rsid w:val="00EB455F"/>
    <w:rsid w:val="00EB4FD7"/>
    <w:rsid w:val="00EB50F9"/>
    <w:rsid w:val="00EB70A9"/>
    <w:rsid w:val="00EB7440"/>
    <w:rsid w:val="00EB776C"/>
    <w:rsid w:val="00EB7ACE"/>
    <w:rsid w:val="00EB7C3A"/>
    <w:rsid w:val="00EC03E5"/>
    <w:rsid w:val="00EC052F"/>
    <w:rsid w:val="00EC0F2D"/>
    <w:rsid w:val="00EC136A"/>
    <w:rsid w:val="00EC1B30"/>
    <w:rsid w:val="00EC1E43"/>
    <w:rsid w:val="00EC2456"/>
    <w:rsid w:val="00EC252B"/>
    <w:rsid w:val="00EC2D4A"/>
    <w:rsid w:val="00EC3DBE"/>
    <w:rsid w:val="00EC57E1"/>
    <w:rsid w:val="00EC70B5"/>
    <w:rsid w:val="00ED233E"/>
    <w:rsid w:val="00ED2CDA"/>
    <w:rsid w:val="00ED4735"/>
    <w:rsid w:val="00ED4CDE"/>
    <w:rsid w:val="00ED4EC5"/>
    <w:rsid w:val="00ED5B96"/>
    <w:rsid w:val="00ED5B9F"/>
    <w:rsid w:val="00ED63EE"/>
    <w:rsid w:val="00ED674D"/>
    <w:rsid w:val="00EE0316"/>
    <w:rsid w:val="00EE0B47"/>
    <w:rsid w:val="00EE1E62"/>
    <w:rsid w:val="00EE226B"/>
    <w:rsid w:val="00EE24FA"/>
    <w:rsid w:val="00EE3373"/>
    <w:rsid w:val="00EE3B30"/>
    <w:rsid w:val="00EE43E2"/>
    <w:rsid w:val="00EE550C"/>
    <w:rsid w:val="00EE654D"/>
    <w:rsid w:val="00EE7208"/>
    <w:rsid w:val="00EE72D0"/>
    <w:rsid w:val="00EE7D35"/>
    <w:rsid w:val="00EF14B7"/>
    <w:rsid w:val="00EF26EB"/>
    <w:rsid w:val="00EF34B3"/>
    <w:rsid w:val="00EF4348"/>
    <w:rsid w:val="00EF4B61"/>
    <w:rsid w:val="00EF4D5B"/>
    <w:rsid w:val="00EF69CB"/>
    <w:rsid w:val="00EF7D15"/>
    <w:rsid w:val="00F02308"/>
    <w:rsid w:val="00F024C6"/>
    <w:rsid w:val="00F03177"/>
    <w:rsid w:val="00F03214"/>
    <w:rsid w:val="00F03280"/>
    <w:rsid w:val="00F04411"/>
    <w:rsid w:val="00F044E0"/>
    <w:rsid w:val="00F051CC"/>
    <w:rsid w:val="00F05EBB"/>
    <w:rsid w:val="00F05EE4"/>
    <w:rsid w:val="00F0750A"/>
    <w:rsid w:val="00F07771"/>
    <w:rsid w:val="00F11116"/>
    <w:rsid w:val="00F11775"/>
    <w:rsid w:val="00F14414"/>
    <w:rsid w:val="00F16521"/>
    <w:rsid w:val="00F16F2F"/>
    <w:rsid w:val="00F17397"/>
    <w:rsid w:val="00F17C14"/>
    <w:rsid w:val="00F204FD"/>
    <w:rsid w:val="00F205B1"/>
    <w:rsid w:val="00F21DD4"/>
    <w:rsid w:val="00F22CD3"/>
    <w:rsid w:val="00F26894"/>
    <w:rsid w:val="00F30D5A"/>
    <w:rsid w:val="00F31668"/>
    <w:rsid w:val="00F319B9"/>
    <w:rsid w:val="00F31EC8"/>
    <w:rsid w:val="00F330D4"/>
    <w:rsid w:val="00F33617"/>
    <w:rsid w:val="00F33EC6"/>
    <w:rsid w:val="00F35221"/>
    <w:rsid w:val="00F357A3"/>
    <w:rsid w:val="00F35B84"/>
    <w:rsid w:val="00F41D1E"/>
    <w:rsid w:val="00F436B0"/>
    <w:rsid w:val="00F439C4"/>
    <w:rsid w:val="00F444BB"/>
    <w:rsid w:val="00F44580"/>
    <w:rsid w:val="00F46CB3"/>
    <w:rsid w:val="00F47436"/>
    <w:rsid w:val="00F501D5"/>
    <w:rsid w:val="00F5037B"/>
    <w:rsid w:val="00F51969"/>
    <w:rsid w:val="00F52746"/>
    <w:rsid w:val="00F5297C"/>
    <w:rsid w:val="00F53A12"/>
    <w:rsid w:val="00F53A40"/>
    <w:rsid w:val="00F5454C"/>
    <w:rsid w:val="00F54EC8"/>
    <w:rsid w:val="00F561D7"/>
    <w:rsid w:val="00F56BF9"/>
    <w:rsid w:val="00F56D34"/>
    <w:rsid w:val="00F602B5"/>
    <w:rsid w:val="00F614B9"/>
    <w:rsid w:val="00F61A33"/>
    <w:rsid w:val="00F63204"/>
    <w:rsid w:val="00F642DA"/>
    <w:rsid w:val="00F64FE0"/>
    <w:rsid w:val="00F6624D"/>
    <w:rsid w:val="00F6658D"/>
    <w:rsid w:val="00F669E4"/>
    <w:rsid w:val="00F67400"/>
    <w:rsid w:val="00F70D11"/>
    <w:rsid w:val="00F71844"/>
    <w:rsid w:val="00F71FF7"/>
    <w:rsid w:val="00F74527"/>
    <w:rsid w:val="00F75596"/>
    <w:rsid w:val="00F76DB5"/>
    <w:rsid w:val="00F770B6"/>
    <w:rsid w:val="00F80F1A"/>
    <w:rsid w:val="00F80F88"/>
    <w:rsid w:val="00F818F1"/>
    <w:rsid w:val="00F82B43"/>
    <w:rsid w:val="00F831B0"/>
    <w:rsid w:val="00F838F1"/>
    <w:rsid w:val="00F83A9E"/>
    <w:rsid w:val="00F84B21"/>
    <w:rsid w:val="00F84C09"/>
    <w:rsid w:val="00F84C87"/>
    <w:rsid w:val="00F84CDA"/>
    <w:rsid w:val="00F85743"/>
    <w:rsid w:val="00F858E4"/>
    <w:rsid w:val="00F861DF"/>
    <w:rsid w:val="00F867A3"/>
    <w:rsid w:val="00F871E7"/>
    <w:rsid w:val="00F90BC8"/>
    <w:rsid w:val="00F9180F"/>
    <w:rsid w:val="00F918CB"/>
    <w:rsid w:val="00F92176"/>
    <w:rsid w:val="00F9221D"/>
    <w:rsid w:val="00F930F0"/>
    <w:rsid w:val="00F9636F"/>
    <w:rsid w:val="00F970FF"/>
    <w:rsid w:val="00F97515"/>
    <w:rsid w:val="00F97C37"/>
    <w:rsid w:val="00FA04F3"/>
    <w:rsid w:val="00FA2A34"/>
    <w:rsid w:val="00FA2B4D"/>
    <w:rsid w:val="00FA3B7F"/>
    <w:rsid w:val="00FA3C50"/>
    <w:rsid w:val="00FA595C"/>
    <w:rsid w:val="00FA707E"/>
    <w:rsid w:val="00FA7583"/>
    <w:rsid w:val="00FB07B9"/>
    <w:rsid w:val="00FB0C50"/>
    <w:rsid w:val="00FB0ECD"/>
    <w:rsid w:val="00FB101E"/>
    <w:rsid w:val="00FB10D8"/>
    <w:rsid w:val="00FB1DE2"/>
    <w:rsid w:val="00FB2019"/>
    <w:rsid w:val="00FB230E"/>
    <w:rsid w:val="00FB2922"/>
    <w:rsid w:val="00FB2AC7"/>
    <w:rsid w:val="00FB3DD1"/>
    <w:rsid w:val="00FB3E0E"/>
    <w:rsid w:val="00FB4BE0"/>
    <w:rsid w:val="00FB520B"/>
    <w:rsid w:val="00FB545E"/>
    <w:rsid w:val="00FB7854"/>
    <w:rsid w:val="00FC0FCB"/>
    <w:rsid w:val="00FC146A"/>
    <w:rsid w:val="00FC19A5"/>
    <w:rsid w:val="00FC2A6A"/>
    <w:rsid w:val="00FC2CE6"/>
    <w:rsid w:val="00FC313F"/>
    <w:rsid w:val="00FC34EB"/>
    <w:rsid w:val="00FC446E"/>
    <w:rsid w:val="00FC45FB"/>
    <w:rsid w:val="00FC5122"/>
    <w:rsid w:val="00FC5429"/>
    <w:rsid w:val="00FC5F72"/>
    <w:rsid w:val="00FC6861"/>
    <w:rsid w:val="00FC6AA9"/>
    <w:rsid w:val="00FD096D"/>
    <w:rsid w:val="00FD11F5"/>
    <w:rsid w:val="00FD1707"/>
    <w:rsid w:val="00FD1B18"/>
    <w:rsid w:val="00FD1C88"/>
    <w:rsid w:val="00FD326F"/>
    <w:rsid w:val="00FD41E1"/>
    <w:rsid w:val="00FD6ACA"/>
    <w:rsid w:val="00FD728A"/>
    <w:rsid w:val="00FD77AD"/>
    <w:rsid w:val="00FD7D8C"/>
    <w:rsid w:val="00FE07B7"/>
    <w:rsid w:val="00FE1192"/>
    <w:rsid w:val="00FE19F2"/>
    <w:rsid w:val="00FE241D"/>
    <w:rsid w:val="00FE2C4B"/>
    <w:rsid w:val="00FE33D7"/>
    <w:rsid w:val="00FE4401"/>
    <w:rsid w:val="00FE49A6"/>
    <w:rsid w:val="00FE4B22"/>
    <w:rsid w:val="00FE5905"/>
    <w:rsid w:val="00FE6307"/>
    <w:rsid w:val="00FE71B6"/>
    <w:rsid w:val="00FE7C9A"/>
    <w:rsid w:val="00FF2414"/>
    <w:rsid w:val="00FF2D29"/>
    <w:rsid w:val="00FF511D"/>
    <w:rsid w:val="00FF5EF3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6F5B4"/>
  <w15:docId w15:val="{98FD81EB-C7C1-44B4-8FC2-BFD1AFF9A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0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0A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410A1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0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0A1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80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2">
    <w:name w:val="Style42"/>
    <w:basedOn w:val="a"/>
    <w:uiPriority w:val="99"/>
    <w:rsid w:val="00DF6695"/>
    <w:pPr>
      <w:widowControl w:val="0"/>
      <w:autoSpaceDE w:val="0"/>
      <w:autoSpaceDN w:val="0"/>
      <w:adjustRightInd w:val="0"/>
      <w:spacing w:after="0" w:line="310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DF6695"/>
    <w:pPr>
      <w:widowControl w:val="0"/>
      <w:autoSpaceDE w:val="0"/>
      <w:autoSpaceDN w:val="0"/>
      <w:adjustRightInd w:val="0"/>
      <w:spacing w:after="0" w:line="312" w:lineRule="exact"/>
      <w:ind w:firstLine="111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DF6695"/>
    <w:pPr>
      <w:widowControl w:val="0"/>
      <w:autoSpaceDE w:val="0"/>
      <w:autoSpaceDN w:val="0"/>
      <w:adjustRightInd w:val="0"/>
      <w:spacing w:after="0" w:line="310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412A0"/>
    <w:pPr>
      <w:ind w:left="720"/>
      <w:contextualSpacing/>
    </w:pPr>
  </w:style>
  <w:style w:type="paragraph" w:styleId="a8">
    <w:name w:val="No Spacing"/>
    <w:uiPriority w:val="1"/>
    <w:qFormat/>
    <w:rsid w:val="006D1601"/>
    <w:pPr>
      <w:spacing w:after="0" w:line="240" w:lineRule="auto"/>
    </w:pPr>
  </w:style>
  <w:style w:type="paragraph" w:customStyle="1" w:styleId="ConsPlusNormal">
    <w:name w:val="ConsPlusNormal"/>
    <w:link w:val="ConsPlusNormal0"/>
    <w:rsid w:val="003F6F2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6F24"/>
    <w:rPr>
      <w:rFonts w:ascii="Arial" w:eastAsia="Times New Roman" w:hAnsi="Arial" w:cs="Arial"/>
      <w:sz w:val="20"/>
      <w:szCs w:val="20"/>
      <w:lang w:eastAsia="ru-RU"/>
    </w:rPr>
  </w:style>
  <w:style w:type="table" w:customStyle="1" w:styleId="4">
    <w:name w:val="Календарь 4"/>
    <w:basedOn w:val="a1"/>
    <w:uiPriority w:val="99"/>
    <w:qFormat/>
    <w:rsid w:val="00D44A79"/>
    <w:pPr>
      <w:snapToGrid w:val="0"/>
      <w:spacing w:after="0" w:line="240" w:lineRule="auto"/>
    </w:pPr>
    <w:rPr>
      <w:rFonts w:eastAsiaTheme="minorEastAsia"/>
      <w:b/>
      <w:color w:val="D9D9D9" w:themeColor="background1" w:themeShade="D9"/>
      <w:sz w:val="16"/>
      <w:lang w:eastAsia="ru-RU"/>
    </w:rPr>
    <w:tblPr>
      <w:tblStyleRow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cPr>
      <w:shd w:val="clear" w:color="auto" w:fill="244061" w:themeFill="accent1" w:themeFillShade="80"/>
    </w:tcPr>
    <w:tblStylePr w:type="firstRow">
      <w:rPr>
        <w:color w:val="D9D9D9" w:themeColor="background1" w:themeShade="D9"/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color w:val="D9D9D9" w:themeColor="background1" w:themeShade="D9"/>
        <w:sz w:val="72"/>
      </w:rPr>
    </w:tblStylePr>
    <w:tblStylePr w:type="band1Horz">
      <w:rPr>
        <w:color w:val="D9D9D9" w:themeColor="background1" w:themeShade="D9"/>
        <w:sz w:val="16"/>
      </w:rPr>
    </w:tblStylePr>
    <w:tblStylePr w:type="band2Horz">
      <w:rPr>
        <w:color w:val="D9D9D9" w:themeColor="background1" w:themeShade="D9"/>
        <w:sz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color w:val="D9D9D9" w:themeColor="background1" w:themeShade="D9"/>
        <w:sz w:val="8"/>
      </w:rPr>
    </w:tblStylePr>
  </w:style>
  <w:style w:type="paragraph" w:styleId="a9">
    <w:name w:val="Body Text Indent"/>
    <w:basedOn w:val="a"/>
    <w:link w:val="aa"/>
    <w:uiPriority w:val="99"/>
    <w:unhideWhenUsed/>
    <w:rsid w:val="00727AA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a">
    <w:name w:val="Основной текст с отступом Знак"/>
    <w:basedOn w:val="a0"/>
    <w:link w:val="a9"/>
    <w:uiPriority w:val="99"/>
    <w:rsid w:val="00727AA9"/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255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55EF7"/>
  </w:style>
  <w:style w:type="paragraph" w:styleId="ad">
    <w:name w:val="footer"/>
    <w:basedOn w:val="a"/>
    <w:link w:val="ae"/>
    <w:uiPriority w:val="99"/>
    <w:unhideWhenUsed/>
    <w:rsid w:val="00255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55EF7"/>
  </w:style>
  <w:style w:type="paragraph" w:styleId="af">
    <w:name w:val="footnote text"/>
    <w:basedOn w:val="a"/>
    <w:link w:val="af0"/>
    <w:uiPriority w:val="99"/>
    <w:semiHidden/>
    <w:unhideWhenUsed/>
    <w:rsid w:val="00864F32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864F32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864F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8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72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173306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single" w:sz="48" w:space="0" w:color="E1E1E1"/>
                            <w:left w:val="single" w:sz="48" w:space="0" w:color="E1E1E1"/>
                            <w:bottom w:val="single" w:sz="48" w:space="0" w:color="E1E1E1"/>
                            <w:right w:val="single" w:sz="48" w:space="0" w:color="E1E1E1"/>
                          </w:divBdr>
                          <w:divsChild>
                            <w:div w:id="1886140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073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954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54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41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51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988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27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03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97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316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45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97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73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818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00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55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50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97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72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97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832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9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77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95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6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336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60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34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64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880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0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59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87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714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308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583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8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585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76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42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35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78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0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5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752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34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18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68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30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00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013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62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44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32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00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185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228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224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41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8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00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1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21278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single" w:sz="48" w:space="0" w:color="E1E1E1"/>
                            <w:left w:val="single" w:sz="48" w:space="0" w:color="E1E1E1"/>
                            <w:bottom w:val="single" w:sz="48" w:space="0" w:color="E1E1E1"/>
                            <w:right w:val="single" w:sz="48" w:space="0" w:color="E1E1E1"/>
                          </w:divBdr>
                          <w:divsChild>
                            <w:div w:id="1365906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381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2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0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/>
      <a:bodyPr vertOverflow="clip"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46A82-BDAE-41C3-B841-7F1385F2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3488</TotalTime>
  <Pages>10</Pages>
  <Words>2299</Words>
  <Characters>13108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Марон Надежда Николаевна</dc:creator>
  <cp:lastModifiedBy>Угарова Анна Владимировна</cp:lastModifiedBy>
  <cp:revision>596</cp:revision>
  <cp:lastPrinted>2023-11-02T12:27:00Z</cp:lastPrinted>
  <dcterms:created xsi:type="dcterms:W3CDTF">2021-10-25T03:40:00Z</dcterms:created>
  <dcterms:modified xsi:type="dcterms:W3CDTF">2024-11-06T04:17:00Z</dcterms:modified>
</cp:coreProperties>
</file>